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22578785" w:rsidR="00FC5997" w:rsidRDefault="00FC5997" w:rsidP="00FC5997">
      <w:pPr>
        <w:jc w:val="center"/>
      </w:pPr>
      <w:r>
        <w:t xml:space="preserve">BOARD OF SELECTMEN’S </w:t>
      </w:r>
      <w:r w:rsidR="00C466EA">
        <w:t xml:space="preserve">MEETING </w:t>
      </w:r>
      <w:r>
        <w:t>AGENDA</w:t>
      </w:r>
    </w:p>
    <w:p w14:paraId="534AD91F" w14:textId="0B0148E7" w:rsidR="00FC5997" w:rsidRDefault="009C3AC8" w:rsidP="00FC5997">
      <w:pPr>
        <w:jc w:val="center"/>
      </w:pPr>
      <w:r>
        <w:t>November 10, 2021</w:t>
      </w:r>
    </w:p>
    <w:p w14:paraId="2A28ECCC" w14:textId="470FCE0D" w:rsidR="00FC5997" w:rsidRPr="00C466EA" w:rsidRDefault="00D173D6" w:rsidP="00C466EA">
      <w:pPr>
        <w:jc w:val="center"/>
      </w:pPr>
      <w:r>
        <w:t>Regular Business</w:t>
      </w:r>
      <w:r w:rsidR="00F47EDC">
        <w:t xml:space="preserve"> 6:00 pm</w:t>
      </w:r>
    </w:p>
    <w:p w14:paraId="0AF5E24E" w14:textId="4B568EBF" w:rsidR="00266A26" w:rsidRPr="00242477" w:rsidRDefault="00050091" w:rsidP="009C3AC8">
      <w:pPr>
        <w:jc w:val="center"/>
        <w:rPr>
          <w:iCs/>
        </w:rPr>
      </w:pPr>
      <w:r>
        <w:rPr>
          <w:iCs/>
        </w:rPr>
        <w:t>Canton</w:t>
      </w:r>
      <w:r w:rsidR="00B07B8B">
        <w:rPr>
          <w:iCs/>
        </w:rPr>
        <w:t xml:space="preserve"> Town Office</w:t>
      </w:r>
    </w:p>
    <w:p w14:paraId="15F7878E" w14:textId="541F0AA7" w:rsidR="00266A26" w:rsidRDefault="003B2F90" w:rsidP="00FC5997">
      <w:pPr>
        <w:rPr>
          <w:i/>
        </w:rPr>
      </w:pPr>
      <w:r>
        <w:rPr>
          <w:i/>
        </w:rPr>
        <w:t>Selectmen in attendance: Kristi Carrier, Scotty Kilbreth, Carole Robbins</w:t>
      </w:r>
    </w:p>
    <w:p w14:paraId="7EA8A036" w14:textId="77777777" w:rsidR="003B2F90" w:rsidRDefault="003B2F90" w:rsidP="00FC5997">
      <w:pPr>
        <w:rPr>
          <w:i/>
        </w:rPr>
      </w:pPr>
      <w:r>
        <w:rPr>
          <w:i/>
        </w:rPr>
        <w:t>Office staff in attendance: Nicki Girard</w:t>
      </w:r>
    </w:p>
    <w:p w14:paraId="45E88654" w14:textId="082B42A6" w:rsidR="003B2F90" w:rsidRPr="003B2F90" w:rsidRDefault="003B2F90" w:rsidP="00FC5997">
      <w:pPr>
        <w:rPr>
          <w:i/>
        </w:rPr>
      </w:pPr>
      <w:r>
        <w:rPr>
          <w:i/>
        </w:rPr>
        <w:t>Others in attendance: Diane Ray, Chris Dailey, Robyn McClintock, Marianne Hutchinson (reporter)</w:t>
      </w:r>
    </w:p>
    <w:p w14:paraId="203AEC49" w14:textId="73FA9E92" w:rsidR="00C466EA" w:rsidRPr="00242477" w:rsidRDefault="00C466EA" w:rsidP="00F47EDC">
      <w:pPr>
        <w:pStyle w:val="ListParagraph"/>
        <w:numPr>
          <w:ilvl w:val="0"/>
          <w:numId w:val="4"/>
        </w:numPr>
        <w:rPr>
          <w:iCs/>
        </w:rPr>
      </w:pPr>
      <w:r w:rsidRPr="00242477">
        <w:rPr>
          <w:iCs/>
        </w:rPr>
        <w:t>Call meeting to order</w:t>
      </w:r>
      <w:r w:rsidR="00246694">
        <w:rPr>
          <w:iCs/>
        </w:rPr>
        <w:t xml:space="preserve"> </w:t>
      </w:r>
      <w:r w:rsidR="00246694">
        <w:rPr>
          <w:i/>
        </w:rPr>
        <w:t>6:06pm</w:t>
      </w:r>
      <w:r w:rsidR="00246694">
        <w:rPr>
          <w:i/>
        </w:rPr>
        <w:tab/>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2B43F511" w:rsidR="00FA65D3" w:rsidRPr="00242477" w:rsidRDefault="00CE6D55" w:rsidP="00F47EDC">
      <w:pPr>
        <w:pStyle w:val="ListParagraph"/>
        <w:numPr>
          <w:ilvl w:val="0"/>
          <w:numId w:val="4"/>
        </w:numPr>
        <w:rPr>
          <w:iCs/>
        </w:rPr>
      </w:pPr>
      <w:r w:rsidRPr="00242477">
        <w:rPr>
          <w:iCs/>
        </w:rPr>
        <w:t>Public Comment – 15 Minutes</w:t>
      </w:r>
      <w:r w:rsidR="001743EC">
        <w:rPr>
          <w:iCs/>
        </w:rPr>
        <w:t xml:space="preserve"> </w:t>
      </w:r>
      <w:r w:rsidR="001743EC">
        <w:rPr>
          <w:i/>
        </w:rPr>
        <w:t>Chris Dailey needs signature for CMP pole and needs to straighten our road name. He will visit the town office on Friday morning. Diane Ray has contacted contractors about getting town signs into ground and is waiting to hear back from them.</w:t>
      </w:r>
    </w:p>
    <w:p w14:paraId="3D1515A0" w14:textId="5DFB2E3A" w:rsidR="00C466EA" w:rsidRPr="00242477" w:rsidRDefault="00745BBB" w:rsidP="00F47EDC">
      <w:pPr>
        <w:pStyle w:val="ListParagraph"/>
        <w:numPr>
          <w:ilvl w:val="0"/>
          <w:numId w:val="4"/>
        </w:numPr>
        <w:rPr>
          <w:iCs/>
        </w:rPr>
      </w:pPr>
      <w:r w:rsidRPr="00242477">
        <w:rPr>
          <w:iCs/>
        </w:rPr>
        <w:t xml:space="preserve">Acceptance of Minutes – </w:t>
      </w:r>
      <w:r w:rsidR="009C3AC8">
        <w:rPr>
          <w:iCs/>
        </w:rPr>
        <w:t>October 28</w:t>
      </w:r>
      <w:r w:rsidR="001743EC">
        <w:rPr>
          <w:iCs/>
        </w:rPr>
        <w:t xml:space="preserve"> </w:t>
      </w:r>
      <w:r w:rsidR="001743EC">
        <w:rPr>
          <w:i/>
        </w:rPr>
        <w:t>Scotty motioned to accept minutes with an amendment to the time meeting was called. Kristi seconded. Motion carried.</w:t>
      </w:r>
    </w:p>
    <w:p w14:paraId="389B6624" w14:textId="77777777" w:rsidR="00C466EA" w:rsidRPr="00242477" w:rsidRDefault="00C466EA" w:rsidP="00F47EDC">
      <w:pPr>
        <w:pStyle w:val="ListParagraph"/>
        <w:numPr>
          <w:ilvl w:val="0"/>
          <w:numId w:val="4"/>
        </w:numPr>
        <w:rPr>
          <w:iCs/>
        </w:rPr>
      </w:pPr>
      <w:r w:rsidRPr="00242477">
        <w:rPr>
          <w:iCs/>
        </w:rPr>
        <w:t>Old Business</w:t>
      </w:r>
    </w:p>
    <w:p w14:paraId="03EA78B9" w14:textId="0226B61D" w:rsidR="007D399D" w:rsidRDefault="009C3AC8" w:rsidP="00C466EA">
      <w:pPr>
        <w:pStyle w:val="ListParagraph"/>
        <w:numPr>
          <w:ilvl w:val="0"/>
          <w:numId w:val="8"/>
        </w:numPr>
        <w:rPr>
          <w:iCs/>
        </w:rPr>
      </w:pPr>
      <w:r>
        <w:rPr>
          <w:iCs/>
        </w:rPr>
        <w:t>2021 Spirit of America award</w:t>
      </w:r>
      <w:r w:rsidR="0068148A">
        <w:rPr>
          <w:iCs/>
        </w:rPr>
        <w:t xml:space="preserve"> </w:t>
      </w:r>
      <w:r w:rsidR="0068148A">
        <w:rPr>
          <w:i/>
        </w:rPr>
        <w:t>Postponed due to Canton Bicentennial Committee Members not being in attendance.</w:t>
      </w:r>
    </w:p>
    <w:p w14:paraId="38632C3F" w14:textId="2C9F4315" w:rsidR="009C3AC8" w:rsidRPr="001214BA" w:rsidRDefault="009C3AC8" w:rsidP="001214BA">
      <w:pPr>
        <w:pStyle w:val="ListParagraph"/>
        <w:numPr>
          <w:ilvl w:val="0"/>
          <w:numId w:val="8"/>
        </w:numPr>
        <w:rPr>
          <w:iCs/>
        </w:rPr>
      </w:pPr>
      <w:r>
        <w:rPr>
          <w:iCs/>
        </w:rPr>
        <w:t>Form for Users of Buyout Property</w:t>
      </w:r>
      <w:r w:rsidR="00E651CF">
        <w:rPr>
          <w:iCs/>
        </w:rPr>
        <w:t xml:space="preserve"> </w:t>
      </w:r>
      <w:r w:rsidR="00E651CF">
        <w:rPr>
          <w:i/>
        </w:rPr>
        <w:t>There was discussion of change to the form. Diane Ray suggested adding that the use of the land doesn’t result in profit and adding a length of time</w:t>
      </w:r>
      <w:r w:rsidR="00C44080">
        <w:rPr>
          <w:i/>
        </w:rPr>
        <w:t xml:space="preserve"> and that the agreement can be rescinded at any time. Kristi suggested requiring renewal.</w:t>
      </w:r>
    </w:p>
    <w:p w14:paraId="2FD68F8C" w14:textId="442E9544" w:rsidR="009C3AC8" w:rsidRDefault="009C3AC8" w:rsidP="00C466EA">
      <w:pPr>
        <w:pStyle w:val="ListParagraph"/>
        <w:numPr>
          <w:ilvl w:val="0"/>
          <w:numId w:val="8"/>
        </w:numPr>
        <w:rPr>
          <w:iCs/>
        </w:rPr>
      </w:pPr>
      <w:r>
        <w:rPr>
          <w:iCs/>
        </w:rPr>
        <w:t>Town Office outdoor sign-Kristi</w:t>
      </w:r>
      <w:r w:rsidR="00C44080">
        <w:rPr>
          <w:iCs/>
        </w:rPr>
        <w:t xml:space="preserve"> </w:t>
      </w:r>
      <w:r w:rsidR="00C44080">
        <w:rPr>
          <w:i/>
        </w:rPr>
        <w:t xml:space="preserve">Kristi met with Carl from </w:t>
      </w:r>
      <w:proofErr w:type="spellStart"/>
      <w:r w:rsidR="00C44080">
        <w:rPr>
          <w:i/>
        </w:rPr>
        <w:t>Neocraft</w:t>
      </w:r>
      <w:proofErr w:type="spellEnd"/>
      <w:r w:rsidR="00C44080">
        <w:rPr>
          <w:i/>
        </w:rPr>
        <w:t xml:space="preserve">. He will put together two option packages before next meeting. The signs are made in New Hampshire. The signs can be changed from the office computer. They use 110 </w:t>
      </w:r>
      <w:proofErr w:type="gramStart"/>
      <w:r w:rsidR="00C44080">
        <w:rPr>
          <w:i/>
        </w:rPr>
        <w:t>power</w:t>
      </w:r>
      <w:proofErr w:type="gramEnd"/>
      <w:r w:rsidR="00C44080">
        <w:rPr>
          <w:i/>
        </w:rPr>
        <w:t xml:space="preserve">. </w:t>
      </w:r>
      <w:r w:rsidR="00CD2896">
        <w:rPr>
          <w:i/>
        </w:rPr>
        <w:t>Rough</w:t>
      </w:r>
      <w:r w:rsidR="00C44080">
        <w:rPr>
          <w:i/>
        </w:rPr>
        <w:t xml:space="preserve"> estimate at this point is </w:t>
      </w:r>
      <w:r w:rsidR="00CD2896">
        <w:rPr>
          <w:i/>
        </w:rPr>
        <w:t>$</w:t>
      </w:r>
      <w:r w:rsidR="00C44080">
        <w:rPr>
          <w:i/>
        </w:rPr>
        <w:t xml:space="preserve">10,000 to </w:t>
      </w:r>
      <w:r w:rsidR="00CD2896">
        <w:rPr>
          <w:i/>
        </w:rPr>
        <w:t>$</w:t>
      </w:r>
      <w:r w:rsidR="00C44080">
        <w:rPr>
          <w:i/>
        </w:rPr>
        <w:t>20,000.</w:t>
      </w:r>
    </w:p>
    <w:p w14:paraId="36FE9240" w14:textId="27F3220B" w:rsidR="009C3AC8" w:rsidRDefault="009C3AC8" w:rsidP="00C466EA">
      <w:pPr>
        <w:pStyle w:val="ListParagraph"/>
        <w:numPr>
          <w:ilvl w:val="0"/>
          <w:numId w:val="8"/>
        </w:numPr>
        <w:rPr>
          <w:iCs/>
        </w:rPr>
      </w:pPr>
      <w:r>
        <w:rPr>
          <w:iCs/>
        </w:rPr>
        <w:t>CEO report</w:t>
      </w:r>
      <w:r w:rsidR="00CD2896">
        <w:rPr>
          <w:iCs/>
        </w:rPr>
        <w:t xml:space="preserve"> </w:t>
      </w:r>
      <w:r w:rsidR="00CD2896">
        <w:rPr>
          <w:i/>
        </w:rPr>
        <w:t>CEO not present. Nicki reports that the deadline for James Bishop to comply with request or respond in writing is November 14</w:t>
      </w:r>
      <w:r w:rsidR="00CD2896" w:rsidRPr="00CD2896">
        <w:rPr>
          <w:i/>
          <w:vertAlign w:val="superscript"/>
        </w:rPr>
        <w:t>th</w:t>
      </w:r>
      <w:r w:rsidR="00CD2896">
        <w:rPr>
          <w:i/>
        </w:rPr>
        <w:t>. The office has not received anything from him yet.</w:t>
      </w:r>
    </w:p>
    <w:p w14:paraId="19F9C6F7" w14:textId="77777777" w:rsidR="00C77ABC" w:rsidRPr="00242477" w:rsidRDefault="00C77ABC" w:rsidP="002D218E">
      <w:pPr>
        <w:pStyle w:val="ListParagraph"/>
        <w:ind w:left="1080"/>
        <w:rPr>
          <w:iCs/>
        </w:rPr>
      </w:pPr>
    </w:p>
    <w:p w14:paraId="692BC893" w14:textId="638C434D" w:rsidR="00F47EDC" w:rsidRPr="002D218E" w:rsidRDefault="00C466EA" w:rsidP="002D218E">
      <w:pPr>
        <w:pStyle w:val="ListParagraph"/>
        <w:numPr>
          <w:ilvl w:val="0"/>
          <w:numId w:val="4"/>
        </w:numPr>
        <w:rPr>
          <w:iCs/>
        </w:rPr>
      </w:pPr>
      <w:r w:rsidRPr="00242477">
        <w:rPr>
          <w:iCs/>
        </w:rPr>
        <w:t>New Business</w:t>
      </w:r>
    </w:p>
    <w:p w14:paraId="798B2B40" w14:textId="1B0D5A6A" w:rsidR="00E445A7" w:rsidRPr="00DC556E" w:rsidRDefault="00E445A7" w:rsidP="00DC556E">
      <w:pPr>
        <w:pStyle w:val="ListParagraph"/>
        <w:ind w:left="1080"/>
        <w:rPr>
          <w:iCs/>
        </w:rPr>
      </w:pPr>
    </w:p>
    <w:p w14:paraId="6ED3AA47" w14:textId="523DBFF5" w:rsidR="00E445A7" w:rsidRPr="00242477" w:rsidRDefault="00C466EA" w:rsidP="00E445A7">
      <w:pPr>
        <w:pStyle w:val="ListParagraph"/>
        <w:numPr>
          <w:ilvl w:val="0"/>
          <w:numId w:val="4"/>
        </w:numPr>
        <w:rPr>
          <w:iCs/>
        </w:rPr>
      </w:pPr>
      <w:r w:rsidRPr="00242477">
        <w:rPr>
          <w:iCs/>
        </w:rPr>
        <w:t>Abatements/Supplement</w:t>
      </w:r>
      <w:r w:rsidR="00CD2896">
        <w:rPr>
          <w:iCs/>
        </w:rPr>
        <w:t xml:space="preserve"> </w:t>
      </w:r>
      <w:r w:rsidR="00CD2896">
        <w:rPr>
          <w:i/>
        </w:rPr>
        <w:t>None</w:t>
      </w:r>
    </w:p>
    <w:p w14:paraId="68159CBD" w14:textId="11E26BD7" w:rsidR="00EE1F47" w:rsidRPr="00242477" w:rsidRDefault="00EE1F47" w:rsidP="00C466EA">
      <w:pPr>
        <w:pStyle w:val="ListParagraph"/>
        <w:numPr>
          <w:ilvl w:val="0"/>
          <w:numId w:val="4"/>
        </w:numPr>
        <w:rPr>
          <w:iCs/>
        </w:rPr>
      </w:pPr>
      <w:r w:rsidRPr="00242477">
        <w:rPr>
          <w:iCs/>
        </w:rPr>
        <w:t xml:space="preserve">Other business </w:t>
      </w:r>
      <w:r w:rsidR="00571D12" w:rsidRPr="00242477">
        <w:rPr>
          <w:iCs/>
        </w:rPr>
        <w:t xml:space="preserve">of </w:t>
      </w:r>
      <w:r w:rsidRPr="00242477">
        <w:rPr>
          <w:iCs/>
        </w:rPr>
        <w:t xml:space="preserve">Office Staff </w:t>
      </w:r>
      <w:proofErr w:type="gramStart"/>
      <w:r w:rsidR="00CD2896">
        <w:rPr>
          <w:i/>
        </w:rPr>
        <w:t>30 day</w:t>
      </w:r>
      <w:proofErr w:type="gramEnd"/>
      <w:r w:rsidR="00CD2896">
        <w:rPr>
          <w:i/>
        </w:rPr>
        <w:t xml:space="preserve"> notices have been sent out for 4</w:t>
      </w:r>
      <w:r w:rsidR="00CD2896" w:rsidRPr="00CD2896">
        <w:rPr>
          <w:i/>
          <w:vertAlign w:val="superscript"/>
        </w:rPr>
        <w:t>th</w:t>
      </w:r>
      <w:r w:rsidR="00CD2896">
        <w:rPr>
          <w:i/>
        </w:rPr>
        <w:t xml:space="preserve"> quarter 2020 sewer bills. There were seven notices. Dog registrations have started.</w:t>
      </w:r>
    </w:p>
    <w:p w14:paraId="7C8A26AE" w14:textId="3B2C9AFF" w:rsidR="00C466EA" w:rsidRPr="007C4649" w:rsidRDefault="00C466EA" w:rsidP="00C466EA">
      <w:pPr>
        <w:pStyle w:val="ListParagraph"/>
        <w:numPr>
          <w:ilvl w:val="0"/>
          <w:numId w:val="4"/>
        </w:numPr>
        <w:rPr>
          <w:iCs/>
        </w:rPr>
      </w:pPr>
      <w:r w:rsidRPr="00242477">
        <w:rPr>
          <w:iCs/>
        </w:rPr>
        <w:t>Committee Reports</w:t>
      </w:r>
      <w:r w:rsidR="0066192F">
        <w:rPr>
          <w:iCs/>
        </w:rPr>
        <w:t xml:space="preserve"> </w:t>
      </w:r>
      <w:r w:rsidR="00945F81">
        <w:rPr>
          <w:i/>
        </w:rPr>
        <w:t xml:space="preserve">Scotty reported that the comprehensive planning board met on Saturday and there was a small turnout. The fire department is going </w:t>
      </w:r>
      <w:proofErr w:type="gramStart"/>
      <w:r w:rsidR="00945F81">
        <w:rPr>
          <w:i/>
        </w:rPr>
        <w:t>good</w:t>
      </w:r>
      <w:proofErr w:type="gramEnd"/>
      <w:r w:rsidR="00945F81">
        <w:rPr>
          <w:i/>
        </w:rPr>
        <w:t xml:space="preserve"> and the planning board is going good.  Scotty discussed old account</w:t>
      </w:r>
      <w:r w:rsidR="00281620">
        <w:rPr>
          <w:i/>
        </w:rPr>
        <w:t>s</w:t>
      </w:r>
      <w:r w:rsidR="00945F81">
        <w:rPr>
          <w:i/>
        </w:rPr>
        <w:t xml:space="preserve"> with liens that need corrections</w:t>
      </w:r>
      <w:r w:rsidR="00281620">
        <w:rPr>
          <w:i/>
        </w:rPr>
        <w:t xml:space="preserve"> at the town office. Carol will work on this with Vernice.</w:t>
      </w:r>
    </w:p>
    <w:p w14:paraId="39430912" w14:textId="6043ED4E" w:rsidR="007C4649" w:rsidRDefault="007C4649" w:rsidP="007C4649">
      <w:pPr>
        <w:pStyle w:val="ListParagraph"/>
        <w:rPr>
          <w:i/>
        </w:rPr>
      </w:pPr>
      <w:r>
        <w:rPr>
          <w:i/>
        </w:rPr>
        <w:t>Kristi reports that soccer season has finished up.</w:t>
      </w:r>
    </w:p>
    <w:p w14:paraId="28F3C51F" w14:textId="3AA75DB5" w:rsidR="007C4649" w:rsidRPr="00281620" w:rsidRDefault="007C4649" w:rsidP="007C4649">
      <w:pPr>
        <w:pStyle w:val="ListParagraph"/>
        <w:rPr>
          <w:iCs/>
        </w:rPr>
      </w:pPr>
      <w:r>
        <w:rPr>
          <w:i/>
        </w:rPr>
        <w:t>Carol</w:t>
      </w:r>
      <w:r w:rsidR="00704210">
        <w:rPr>
          <w:i/>
        </w:rPr>
        <w:t>e</w:t>
      </w:r>
      <w:r>
        <w:rPr>
          <w:i/>
        </w:rPr>
        <w:t xml:space="preserve"> reports that the Highway Department truck was supposed to be back today. O’Conner GMC is covering the $7,800 in parts. The labor is not covered because it wasn’t taken there. She reports that the trees at Simmons Cemetery </w:t>
      </w:r>
      <w:r w:rsidR="00116E2F">
        <w:rPr>
          <w:i/>
        </w:rPr>
        <w:t>were cut last week. The parking lot at the town office will not be getting paved this year.</w:t>
      </w:r>
      <w:r w:rsidR="00F12CDC">
        <w:rPr>
          <w:i/>
        </w:rPr>
        <w:t xml:space="preserve"> The Sewer Department pulled a rag from the Virgin Street pump station. </w:t>
      </w:r>
    </w:p>
    <w:p w14:paraId="3BDA68ED" w14:textId="4845DC98" w:rsidR="00281620" w:rsidRPr="00242477" w:rsidRDefault="00281620" w:rsidP="00281620">
      <w:pPr>
        <w:pStyle w:val="ListParagraph"/>
        <w:rPr>
          <w:iCs/>
        </w:rPr>
      </w:pPr>
      <w:r>
        <w:rPr>
          <w:i/>
        </w:rPr>
        <w:t>Diane Reports that she spoke</w:t>
      </w:r>
      <w:r w:rsidR="001C4B1D">
        <w:rPr>
          <w:i/>
        </w:rPr>
        <w:t xml:space="preserve"> </w:t>
      </w:r>
      <w:r w:rsidR="007C4649">
        <w:rPr>
          <w:i/>
        </w:rPr>
        <w:t>with Paul and that Dearborn Road will not be getting done this year.</w:t>
      </w:r>
    </w:p>
    <w:p w14:paraId="24ACBC2F" w14:textId="37768659" w:rsidR="00E445A7" w:rsidRPr="00242477" w:rsidRDefault="00F048AF" w:rsidP="00C466EA">
      <w:pPr>
        <w:pStyle w:val="ListParagraph"/>
        <w:numPr>
          <w:ilvl w:val="0"/>
          <w:numId w:val="4"/>
        </w:numPr>
        <w:rPr>
          <w:iCs/>
        </w:rPr>
      </w:pPr>
      <w:r w:rsidRPr="00242477">
        <w:rPr>
          <w:iCs/>
        </w:rPr>
        <w:t>Executive Ses</w:t>
      </w:r>
      <w:r w:rsidR="007D399D" w:rsidRPr="00242477">
        <w:rPr>
          <w:iCs/>
        </w:rPr>
        <w:t xml:space="preserve">sion </w:t>
      </w:r>
      <w:r w:rsidR="00116E2F" w:rsidRPr="00116E2F">
        <w:rPr>
          <w:i/>
        </w:rPr>
        <w:t>None</w:t>
      </w:r>
    </w:p>
    <w:p w14:paraId="494A06D1" w14:textId="77777777" w:rsidR="00266A26" w:rsidRPr="00242477" w:rsidRDefault="00266A26" w:rsidP="00266A26">
      <w:pPr>
        <w:pStyle w:val="ListParagraph"/>
        <w:numPr>
          <w:ilvl w:val="0"/>
          <w:numId w:val="4"/>
        </w:numPr>
        <w:rPr>
          <w:iCs/>
        </w:rPr>
      </w:pPr>
      <w:r w:rsidRPr="00242477">
        <w:rPr>
          <w:iCs/>
        </w:rPr>
        <w:lastRenderedPageBreak/>
        <w:t xml:space="preserve">Selectmen Acceptance &amp; </w:t>
      </w:r>
      <w:r w:rsidR="00EE1F47" w:rsidRPr="00242477">
        <w:rPr>
          <w:iCs/>
        </w:rPr>
        <w:t xml:space="preserve">Signing of Warrants: </w:t>
      </w:r>
    </w:p>
    <w:p w14:paraId="3EAF3463" w14:textId="1092B3BE" w:rsidR="007D399D" w:rsidRPr="00242477" w:rsidRDefault="00EE1F47" w:rsidP="007D399D">
      <w:pPr>
        <w:pStyle w:val="ListParagraph"/>
        <w:ind w:left="1080"/>
        <w:rPr>
          <w:iCs/>
        </w:rPr>
      </w:pPr>
      <w:r w:rsidRPr="00242477">
        <w:rPr>
          <w:iCs/>
        </w:rPr>
        <w:t xml:space="preserve"> </w:t>
      </w:r>
      <w:r w:rsidR="00266A26" w:rsidRPr="00242477">
        <w:rPr>
          <w:iCs/>
        </w:rPr>
        <w:t>#</w:t>
      </w:r>
      <w:r w:rsidR="007D399D" w:rsidRPr="00242477">
        <w:rPr>
          <w:iCs/>
        </w:rPr>
        <w:t xml:space="preserve"> </w:t>
      </w:r>
      <w:r w:rsidR="009C3AC8">
        <w:rPr>
          <w:iCs/>
        </w:rPr>
        <w:t>30</w:t>
      </w:r>
      <w:r w:rsidR="007D399D" w:rsidRPr="00242477">
        <w:rPr>
          <w:iCs/>
        </w:rPr>
        <w:tab/>
      </w:r>
      <w:proofErr w:type="gramStart"/>
      <w:r w:rsidR="007D399D" w:rsidRPr="00242477">
        <w:rPr>
          <w:iCs/>
        </w:rPr>
        <w:t xml:space="preserve">Payroll </w:t>
      </w:r>
      <w:r w:rsidR="00266A26" w:rsidRPr="00242477">
        <w:rPr>
          <w:iCs/>
        </w:rPr>
        <w:t xml:space="preserve"> </w:t>
      </w:r>
      <w:r w:rsidR="007D399D" w:rsidRPr="00242477">
        <w:rPr>
          <w:iCs/>
        </w:rPr>
        <w:tab/>
      </w:r>
      <w:proofErr w:type="gramEnd"/>
      <w:r w:rsidR="007D399D" w:rsidRPr="00242477">
        <w:rPr>
          <w:iCs/>
        </w:rPr>
        <w:t>$</w:t>
      </w:r>
      <w:r w:rsidR="00266A26" w:rsidRPr="00242477">
        <w:rPr>
          <w:iCs/>
        </w:rPr>
        <w:t xml:space="preserve">   </w:t>
      </w:r>
      <w:r w:rsidR="00487B4F">
        <w:rPr>
          <w:iCs/>
        </w:rPr>
        <w:t>4,869.14</w:t>
      </w:r>
      <w:r w:rsidR="00266A26" w:rsidRPr="00242477">
        <w:rPr>
          <w:iCs/>
        </w:rPr>
        <w:t xml:space="preserve">  </w:t>
      </w:r>
    </w:p>
    <w:p w14:paraId="46383E1F" w14:textId="75C52B13" w:rsidR="007D399D" w:rsidRDefault="00266A26" w:rsidP="007D399D">
      <w:pPr>
        <w:pStyle w:val="ListParagraph"/>
        <w:ind w:left="1080"/>
        <w:rPr>
          <w:iCs/>
        </w:rPr>
      </w:pPr>
      <w:r w:rsidRPr="00242477">
        <w:rPr>
          <w:iCs/>
        </w:rPr>
        <w:t xml:space="preserve"># </w:t>
      </w:r>
      <w:r w:rsidR="007D399D" w:rsidRPr="00242477">
        <w:rPr>
          <w:iCs/>
        </w:rPr>
        <w:tab/>
      </w:r>
      <w:r w:rsidR="005B0E53">
        <w:rPr>
          <w:iCs/>
        </w:rPr>
        <w:t>31</w:t>
      </w:r>
      <w:r w:rsidR="002F7034">
        <w:rPr>
          <w:iCs/>
        </w:rPr>
        <w:tab/>
        <w:t>A/P</w:t>
      </w:r>
      <w:r w:rsidR="002F7034">
        <w:rPr>
          <w:iCs/>
        </w:rPr>
        <w:tab/>
      </w:r>
      <w:r w:rsidR="002F7034">
        <w:rPr>
          <w:iCs/>
        </w:rPr>
        <w:tab/>
      </w:r>
      <w:proofErr w:type="gramStart"/>
      <w:r w:rsidRPr="00242477">
        <w:rPr>
          <w:iCs/>
        </w:rPr>
        <w:t xml:space="preserve">$ </w:t>
      </w:r>
      <w:r w:rsidR="00487B4F">
        <w:rPr>
          <w:iCs/>
        </w:rPr>
        <w:t xml:space="preserve"> 165</w:t>
      </w:r>
      <w:r w:rsidR="005B0E53">
        <w:rPr>
          <w:iCs/>
        </w:rPr>
        <w:t>,109.41</w:t>
      </w:r>
      <w:proofErr w:type="gramEnd"/>
      <w:r w:rsidR="00487B4F">
        <w:rPr>
          <w:iCs/>
        </w:rPr>
        <w:t xml:space="preserve"> </w:t>
      </w:r>
    </w:p>
    <w:p w14:paraId="28127748" w14:textId="3B5291BC" w:rsidR="005B0E53" w:rsidRDefault="005B0E53" w:rsidP="007D399D">
      <w:pPr>
        <w:pStyle w:val="ListParagraph"/>
        <w:ind w:left="1080"/>
        <w:rPr>
          <w:iCs/>
        </w:rPr>
      </w:pPr>
      <w:r>
        <w:rPr>
          <w:iCs/>
        </w:rPr>
        <w:t xml:space="preserve">#    32        Payroll              </w:t>
      </w:r>
      <w:proofErr w:type="gramStart"/>
      <w:r>
        <w:rPr>
          <w:iCs/>
        </w:rPr>
        <w:t>$  4,592.53</w:t>
      </w:r>
      <w:proofErr w:type="gramEnd"/>
    </w:p>
    <w:p w14:paraId="69ADA7D2" w14:textId="0832F113" w:rsidR="00F12CDC" w:rsidRPr="00F12CDC" w:rsidRDefault="00F12CDC" w:rsidP="007D399D">
      <w:pPr>
        <w:pStyle w:val="ListParagraph"/>
        <w:ind w:left="1080"/>
        <w:rPr>
          <w:i/>
        </w:rPr>
      </w:pPr>
      <w:r w:rsidRPr="00F12CDC">
        <w:rPr>
          <w:i/>
        </w:rPr>
        <w:t>Scotty made a motion to accept and sign warrants. Kristi seconded. Motion carried.</w:t>
      </w:r>
    </w:p>
    <w:p w14:paraId="0CBEA138" w14:textId="2491EDD1" w:rsidR="00266A26" w:rsidRPr="002774F6" w:rsidRDefault="00266A26" w:rsidP="00745BBB">
      <w:pPr>
        <w:pStyle w:val="ListParagraph"/>
        <w:numPr>
          <w:ilvl w:val="0"/>
          <w:numId w:val="4"/>
        </w:numPr>
        <w:rPr>
          <w:iCs/>
        </w:rPr>
      </w:pPr>
      <w:r w:rsidRPr="00242477">
        <w:rPr>
          <w:iCs/>
        </w:rPr>
        <w:t>Adjournment</w:t>
      </w:r>
      <w:r w:rsidR="00B46774">
        <w:rPr>
          <w:iCs/>
        </w:rPr>
        <w:t xml:space="preserve"> </w:t>
      </w:r>
      <w:r w:rsidR="00B46774">
        <w:rPr>
          <w:i/>
        </w:rPr>
        <w:t>Scotty moved to Adjourn. Kristi seconded. Meeting adjourned. 6:35pm</w:t>
      </w:r>
    </w:p>
    <w:p w14:paraId="0D5D28D2" w14:textId="566605C6" w:rsidR="002774F6" w:rsidRDefault="002774F6" w:rsidP="002774F6">
      <w:pPr>
        <w:ind w:left="360"/>
        <w:rPr>
          <w:iCs/>
        </w:rPr>
      </w:pPr>
    </w:p>
    <w:p w14:paraId="22F8592B" w14:textId="2C81911A" w:rsidR="002774F6" w:rsidRDefault="002774F6" w:rsidP="002774F6">
      <w:pPr>
        <w:ind w:left="360"/>
        <w:rPr>
          <w:iCs/>
        </w:rPr>
      </w:pPr>
    </w:p>
    <w:p w14:paraId="01A85B0E" w14:textId="66F05BC7" w:rsidR="002774F6" w:rsidRDefault="002774F6" w:rsidP="002774F6">
      <w:pPr>
        <w:ind w:left="360"/>
        <w:rPr>
          <w:iCs/>
        </w:rPr>
      </w:pPr>
      <w:r>
        <w:rPr>
          <w:iCs/>
        </w:rPr>
        <w:t>Respectfully submitted</w:t>
      </w:r>
    </w:p>
    <w:p w14:paraId="1C60727F" w14:textId="77777777" w:rsidR="002774F6" w:rsidRDefault="002774F6" w:rsidP="002774F6">
      <w:pPr>
        <w:ind w:left="360"/>
        <w:rPr>
          <w:iCs/>
        </w:rPr>
      </w:pPr>
    </w:p>
    <w:p w14:paraId="356208EF" w14:textId="77777777" w:rsidR="002774F6" w:rsidRDefault="002774F6" w:rsidP="002774F6">
      <w:pPr>
        <w:ind w:left="360"/>
        <w:rPr>
          <w:iCs/>
        </w:rPr>
      </w:pPr>
    </w:p>
    <w:p w14:paraId="2DFDC732" w14:textId="3B152610" w:rsidR="002774F6" w:rsidRPr="002774F6" w:rsidRDefault="002774F6" w:rsidP="002774F6">
      <w:pPr>
        <w:ind w:left="360"/>
        <w:rPr>
          <w:iCs/>
        </w:rPr>
      </w:pPr>
      <w:r>
        <w:rPr>
          <w:iCs/>
        </w:rPr>
        <w:t>Nicki Lynn Girard</w:t>
      </w:r>
    </w:p>
    <w:p w14:paraId="1C4F8F10" w14:textId="77777777" w:rsidR="00F12CDC" w:rsidRPr="00242477" w:rsidRDefault="00F12CDC" w:rsidP="00F12CDC">
      <w:pPr>
        <w:pStyle w:val="ListParagraph"/>
        <w:rPr>
          <w:iCs/>
        </w:rPr>
      </w:pPr>
    </w:p>
    <w:p w14:paraId="1509BB03" w14:textId="77777777" w:rsidR="00EE1F47" w:rsidRPr="00242477" w:rsidRDefault="00EE1F47" w:rsidP="00EE1F47">
      <w:pPr>
        <w:rPr>
          <w:iCs/>
        </w:rPr>
      </w:pPr>
    </w:p>
    <w:p w14:paraId="3B48F85A" w14:textId="77777777" w:rsidR="00EE1F47" w:rsidRPr="00242477" w:rsidRDefault="00EE1F47" w:rsidP="00B964EC">
      <w:pPr>
        <w:rPr>
          <w:iCs/>
        </w:rPr>
      </w:pPr>
    </w:p>
    <w:p w14:paraId="19F0A292" w14:textId="4C30E60A" w:rsidR="00FC5997" w:rsidRPr="00242477" w:rsidRDefault="00FC5997" w:rsidP="00FC5997">
      <w:pPr>
        <w:rPr>
          <w:iCs/>
        </w:rPr>
      </w:pP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40CD1"/>
    <w:rsid w:val="00045A74"/>
    <w:rsid w:val="00050091"/>
    <w:rsid w:val="000626C6"/>
    <w:rsid w:val="00062E19"/>
    <w:rsid w:val="000812B5"/>
    <w:rsid w:val="00087211"/>
    <w:rsid w:val="000942A9"/>
    <w:rsid w:val="000B19B3"/>
    <w:rsid w:val="000B3728"/>
    <w:rsid w:val="000B684A"/>
    <w:rsid w:val="000C23B5"/>
    <w:rsid w:val="000E27C7"/>
    <w:rsid w:val="000E3125"/>
    <w:rsid w:val="00105EA4"/>
    <w:rsid w:val="00116E2F"/>
    <w:rsid w:val="001214BA"/>
    <w:rsid w:val="00140D38"/>
    <w:rsid w:val="00143613"/>
    <w:rsid w:val="00144D8B"/>
    <w:rsid w:val="00160AD3"/>
    <w:rsid w:val="00166A7F"/>
    <w:rsid w:val="001743EC"/>
    <w:rsid w:val="0017749C"/>
    <w:rsid w:val="001873BA"/>
    <w:rsid w:val="001B37FD"/>
    <w:rsid w:val="001C1E22"/>
    <w:rsid w:val="001C4B1D"/>
    <w:rsid w:val="001E187E"/>
    <w:rsid w:val="001E67E9"/>
    <w:rsid w:val="001F2B53"/>
    <w:rsid w:val="001F4E1E"/>
    <w:rsid w:val="001F7A8B"/>
    <w:rsid w:val="002065FA"/>
    <w:rsid w:val="00231777"/>
    <w:rsid w:val="0023470F"/>
    <w:rsid w:val="00241386"/>
    <w:rsid w:val="00242477"/>
    <w:rsid w:val="00242766"/>
    <w:rsid w:val="00243483"/>
    <w:rsid w:val="00246694"/>
    <w:rsid w:val="00257C73"/>
    <w:rsid w:val="0026148F"/>
    <w:rsid w:val="002618A1"/>
    <w:rsid w:val="00266A26"/>
    <w:rsid w:val="00267804"/>
    <w:rsid w:val="002757E1"/>
    <w:rsid w:val="002774F6"/>
    <w:rsid w:val="00280B7C"/>
    <w:rsid w:val="00281620"/>
    <w:rsid w:val="00282C9D"/>
    <w:rsid w:val="002B2B3F"/>
    <w:rsid w:val="002B4BD7"/>
    <w:rsid w:val="002B4F70"/>
    <w:rsid w:val="002C14C8"/>
    <w:rsid w:val="002C553D"/>
    <w:rsid w:val="002D218E"/>
    <w:rsid w:val="002F1191"/>
    <w:rsid w:val="002F7034"/>
    <w:rsid w:val="00312580"/>
    <w:rsid w:val="00312E30"/>
    <w:rsid w:val="003209A0"/>
    <w:rsid w:val="003257DA"/>
    <w:rsid w:val="0033159B"/>
    <w:rsid w:val="00333109"/>
    <w:rsid w:val="00351A4F"/>
    <w:rsid w:val="00352A30"/>
    <w:rsid w:val="00372068"/>
    <w:rsid w:val="00375507"/>
    <w:rsid w:val="003B11EE"/>
    <w:rsid w:val="003B2F90"/>
    <w:rsid w:val="003B502E"/>
    <w:rsid w:val="003D0B19"/>
    <w:rsid w:val="003D7145"/>
    <w:rsid w:val="003D7E5D"/>
    <w:rsid w:val="003F26B9"/>
    <w:rsid w:val="004004C3"/>
    <w:rsid w:val="00433369"/>
    <w:rsid w:val="00443130"/>
    <w:rsid w:val="00487B4F"/>
    <w:rsid w:val="00491C0B"/>
    <w:rsid w:val="00493CBD"/>
    <w:rsid w:val="004B6A63"/>
    <w:rsid w:val="004C037B"/>
    <w:rsid w:val="004C1E4E"/>
    <w:rsid w:val="00505AF5"/>
    <w:rsid w:val="00536532"/>
    <w:rsid w:val="00540995"/>
    <w:rsid w:val="005432D3"/>
    <w:rsid w:val="005474B8"/>
    <w:rsid w:val="00552C28"/>
    <w:rsid w:val="00554D26"/>
    <w:rsid w:val="0056572C"/>
    <w:rsid w:val="00566593"/>
    <w:rsid w:val="00571D12"/>
    <w:rsid w:val="00575323"/>
    <w:rsid w:val="005B0E53"/>
    <w:rsid w:val="005B0F26"/>
    <w:rsid w:val="005B2E7E"/>
    <w:rsid w:val="005B5FDC"/>
    <w:rsid w:val="005D3B10"/>
    <w:rsid w:val="006038B0"/>
    <w:rsid w:val="00610FCD"/>
    <w:rsid w:val="00613D32"/>
    <w:rsid w:val="00625747"/>
    <w:rsid w:val="00634BD7"/>
    <w:rsid w:val="0066192F"/>
    <w:rsid w:val="0068148A"/>
    <w:rsid w:val="00682858"/>
    <w:rsid w:val="0069565E"/>
    <w:rsid w:val="006B70AA"/>
    <w:rsid w:val="006C0DC5"/>
    <w:rsid w:val="006F60A4"/>
    <w:rsid w:val="00704210"/>
    <w:rsid w:val="00706935"/>
    <w:rsid w:val="00716E65"/>
    <w:rsid w:val="00717B9E"/>
    <w:rsid w:val="00745BBB"/>
    <w:rsid w:val="00745CF0"/>
    <w:rsid w:val="007460FA"/>
    <w:rsid w:val="00757AD1"/>
    <w:rsid w:val="00762587"/>
    <w:rsid w:val="00770E9A"/>
    <w:rsid w:val="00794C30"/>
    <w:rsid w:val="007B3FD3"/>
    <w:rsid w:val="007B5484"/>
    <w:rsid w:val="007C06EB"/>
    <w:rsid w:val="007C4649"/>
    <w:rsid w:val="007D1B9A"/>
    <w:rsid w:val="007D399D"/>
    <w:rsid w:val="007D4AC7"/>
    <w:rsid w:val="007E0368"/>
    <w:rsid w:val="008028D1"/>
    <w:rsid w:val="008063A5"/>
    <w:rsid w:val="00837E88"/>
    <w:rsid w:val="00852C8C"/>
    <w:rsid w:val="0087515C"/>
    <w:rsid w:val="00882449"/>
    <w:rsid w:val="008952DD"/>
    <w:rsid w:val="008A7779"/>
    <w:rsid w:val="008B20DF"/>
    <w:rsid w:val="008B55CC"/>
    <w:rsid w:val="008D1010"/>
    <w:rsid w:val="008E7422"/>
    <w:rsid w:val="008F2700"/>
    <w:rsid w:val="008F7635"/>
    <w:rsid w:val="009126F1"/>
    <w:rsid w:val="009272D3"/>
    <w:rsid w:val="00935BD5"/>
    <w:rsid w:val="00945F81"/>
    <w:rsid w:val="00994C92"/>
    <w:rsid w:val="009C143D"/>
    <w:rsid w:val="009C3AC8"/>
    <w:rsid w:val="009D7CD9"/>
    <w:rsid w:val="009E05F2"/>
    <w:rsid w:val="009E2112"/>
    <w:rsid w:val="00A10AF8"/>
    <w:rsid w:val="00A21F61"/>
    <w:rsid w:val="00A314FA"/>
    <w:rsid w:val="00A36F6B"/>
    <w:rsid w:val="00A44CBD"/>
    <w:rsid w:val="00A7264A"/>
    <w:rsid w:val="00A82056"/>
    <w:rsid w:val="00AB2A97"/>
    <w:rsid w:val="00AB5279"/>
    <w:rsid w:val="00AF287F"/>
    <w:rsid w:val="00B06635"/>
    <w:rsid w:val="00B07B8B"/>
    <w:rsid w:val="00B1074C"/>
    <w:rsid w:val="00B26CD5"/>
    <w:rsid w:val="00B46774"/>
    <w:rsid w:val="00B506A2"/>
    <w:rsid w:val="00B947E6"/>
    <w:rsid w:val="00B964EC"/>
    <w:rsid w:val="00B97ECB"/>
    <w:rsid w:val="00BD3CFC"/>
    <w:rsid w:val="00BD3F18"/>
    <w:rsid w:val="00BD48CA"/>
    <w:rsid w:val="00BE262E"/>
    <w:rsid w:val="00BF05B1"/>
    <w:rsid w:val="00BF4C3C"/>
    <w:rsid w:val="00C0259A"/>
    <w:rsid w:val="00C02B4F"/>
    <w:rsid w:val="00C3176E"/>
    <w:rsid w:val="00C34F6C"/>
    <w:rsid w:val="00C44080"/>
    <w:rsid w:val="00C466EA"/>
    <w:rsid w:val="00C55DFB"/>
    <w:rsid w:val="00C674F4"/>
    <w:rsid w:val="00C71BF8"/>
    <w:rsid w:val="00C74F0A"/>
    <w:rsid w:val="00C756DB"/>
    <w:rsid w:val="00C77ABC"/>
    <w:rsid w:val="00C80381"/>
    <w:rsid w:val="00C818CA"/>
    <w:rsid w:val="00CA3E51"/>
    <w:rsid w:val="00CB7427"/>
    <w:rsid w:val="00CC4AC0"/>
    <w:rsid w:val="00CD2896"/>
    <w:rsid w:val="00CE6D55"/>
    <w:rsid w:val="00CF29ED"/>
    <w:rsid w:val="00D0451A"/>
    <w:rsid w:val="00D1066D"/>
    <w:rsid w:val="00D1317D"/>
    <w:rsid w:val="00D173D6"/>
    <w:rsid w:val="00D21285"/>
    <w:rsid w:val="00D321FA"/>
    <w:rsid w:val="00D41E54"/>
    <w:rsid w:val="00D4299C"/>
    <w:rsid w:val="00D47588"/>
    <w:rsid w:val="00D62084"/>
    <w:rsid w:val="00D67F5A"/>
    <w:rsid w:val="00D72AD9"/>
    <w:rsid w:val="00D906AA"/>
    <w:rsid w:val="00DA1305"/>
    <w:rsid w:val="00DB74AB"/>
    <w:rsid w:val="00DC556E"/>
    <w:rsid w:val="00DD2355"/>
    <w:rsid w:val="00DE121F"/>
    <w:rsid w:val="00DE5361"/>
    <w:rsid w:val="00E17B98"/>
    <w:rsid w:val="00E24EE6"/>
    <w:rsid w:val="00E445A7"/>
    <w:rsid w:val="00E4750E"/>
    <w:rsid w:val="00E54453"/>
    <w:rsid w:val="00E60716"/>
    <w:rsid w:val="00E6247F"/>
    <w:rsid w:val="00E63C85"/>
    <w:rsid w:val="00E651CF"/>
    <w:rsid w:val="00E65447"/>
    <w:rsid w:val="00E86729"/>
    <w:rsid w:val="00E9761A"/>
    <w:rsid w:val="00ED092D"/>
    <w:rsid w:val="00EE1F47"/>
    <w:rsid w:val="00EE260C"/>
    <w:rsid w:val="00EE4032"/>
    <w:rsid w:val="00EE7FBD"/>
    <w:rsid w:val="00F048AF"/>
    <w:rsid w:val="00F12CDC"/>
    <w:rsid w:val="00F2391C"/>
    <w:rsid w:val="00F43A9E"/>
    <w:rsid w:val="00F47EDC"/>
    <w:rsid w:val="00F54A47"/>
    <w:rsid w:val="00F6250E"/>
    <w:rsid w:val="00F63845"/>
    <w:rsid w:val="00F65EA8"/>
    <w:rsid w:val="00F821AF"/>
    <w:rsid w:val="00FA5B2F"/>
    <w:rsid w:val="00FA65D3"/>
    <w:rsid w:val="00FB2459"/>
    <w:rsid w:val="00FC5997"/>
    <w:rsid w:val="00FD328A"/>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Nicki Girard</cp:lastModifiedBy>
  <cp:revision>9</cp:revision>
  <cp:lastPrinted>2019-06-27T14:34:00Z</cp:lastPrinted>
  <dcterms:created xsi:type="dcterms:W3CDTF">2021-11-15T18:24:00Z</dcterms:created>
  <dcterms:modified xsi:type="dcterms:W3CDTF">2021-12-07T17:54:00Z</dcterms:modified>
</cp:coreProperties>
</file>