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4F8" w14:textId="77777777" w:rsidR="00882449" w:rsidRDefault="00882449" w:rsidP="00EC32FE"/>
    <w:p w14:paraId="047B8904" w14:textId="543FCD76" w:rsidR="00FC5997" w:rsidRDefault="00FC5997" w:rsidP="00FC5997">
      <w:pPr>
        <w:jc w:val="center"/>
      </w:pPr>
      <w:r>
        <w:t xml:space="preserve">BOARD OF SELECTMEN’S </w:t>
      </w:r>
      <w:r w:rsidR="00C466EA">
        <w:t xml:space="preserve">MEETING </w:t>
      </w:r>
      <w:r w:rsidR="00230BD3">
        <w:t>MINUTES</w:t>
      </w:r>
    </w:p>
    <w:p w14:paraId="534AD91F" w14:textId="173BA026" w:rsidR="00FC5997" w:rsidRDefault="00DC381D" w:rsidP="00FC5997">
      <w:pPr>
        <w:jc w:val="center"/>
      </w:pPr>
      <w:r>
        <w:t>October 14, 2021</w:t>
      </w:r>
    </w:p>
    <w:p w14:paraId="2A28ECCC" w14:textId="470FCE0D" w:rsidR="00FC5997" w:rsidRPr="00C466EA" w:rsidRDefault="00D173D6" w:rsidP="00C466EA">
      <w:pPr>
        <w:jc w:val="center"/>
      </w:pPr>
      <w:r>
        <w:t>Regular Business</w:t>
      </w:r>
      <w:r w:rsidR="00F47EDC">
        <w:t xml:space="preserve"> 6:00 pm</w:t>
      </w:r>
    </w:p>
    <w:p w14:paraId="62437A8A" w14:textId="038AE5E3" w:rsidR="00F47EDC" w:rsidRDefault="00050091" w:rsidP="00B07B8B">
      <w:pPr>
        <w:jc w:val="center"/>
        <w:rPr>
          <w:iCs/>
        </w:rPr>
      </w:pPr>
      <w:r>
        <w:rPr>
          <w:iCs/>
        </w:rPr>
        <w:t>Canton</w:t>
      </w:r>
      <w:r w:rsidR="00B07B8B">
        <w:rPr>
          <w:iCs/>
        </w:rPr>
        <w:t xml:space="preserve"> Town Office</w:t>
      </w:r>
    </w:p>
    <w:p w14:paraId="5A7737C2" w14:textId="7C017FE0" w:rsidR="00B07B8B" w:rsidRDefault="00B07B8B" w:rsidP="00B07B8B">
      <w:pPr>
        <w:jc w:val="center"/>
        <w:rPr>
          <w:iCs/>
        </w:rPr>
      </w:pPr>
      <w:r>
        <w:rPr>
          <w:iCs/>
        </w:rPr>
        <w:t xml:space="preserve">Public </w:t>
      </w:r>
      <w:r w:rsidR="00050091">
        <w:rPr>
          <w:iCs/>
        </w:rPr>
        <w:t xml:space="preserve">also </w:t>
      </w:r>
      <w:r>
        <w:rPr>
          <w:iCs/>
        </w:rPr>
        <w:t>invited to join meeting via Zoom</w:t>
      </w:r>
    </w:p>
    <w:p w14:paraId="0AA8E17C" w14:textId="77777777" w:rsidR="00CD5F85" w:rsidRPr="00CD5F85" w:rsidRDefault="00A065D0" w:rsidP="00CD5F85">
      <w:pPr>
        <w:jc w:val="center"/>
        <w:rPr>
          <w:rFonts w:eastAsia="Times New Roman" w:cs="Helvetica"/>
        </w:rPr>
      </w:pPr>
      <w:hyperlink r:id="rId8" w:history="1">
        <w:r w:rsidR="00CD5F85" w:rsidRPr="00CD5F85">
          <w:rPr>
            <w:rStyle w:val="Hyperlink"/>
            <w:rFonts w:eastAsia="Times New Roman" w:cs="Helvetica"/>
          </w:rPr>
          <w:t>https://us06web.zoom.us/j/85415118753?pwd=NFBMa1JNeGFUZ2ZjNFFxcy9wZHR3Zz09</w:t>
        </w:r>
      </w:hyperlink>
    </w:p>
    <w:p w14:paraId="0BDF187C" w14:textId="77777777" w:rsidR="00CD5F85" w:rsidRPr="00CD5F85" w:rsidRDefault="00CD5F85" w:rsidP="00CD5F85">
      <w:pPr>
        <w:jc w:val="center"/>
        <w:rPr>
          <w:rFonts w:eastAsia="Times New Roman" w:cs="Helvetica"/>
        </w:rPr>
      </w:pPr>
      <w:r w:rsidRPr="00CD5F85">
        <w:rPr>
          <w:rFonts w:eastAsia="Times New Roman" w:cs="Helvetica"/>
        </w:rPr>
        <w:t>Passcode: 109890</w:t>
      </w:r>
    </w:p>
    <w:p w14:paraId="6093BBB2" w14:textId="77777777" w:rsidR="00CD5F85" w:rsidRPr="00242477" w:rsidRDefault="00CD5F85" w:rsidP="00B07B8B">
      <w:pPr>
        <w:jc w:val="center"/>
        <w:rPr>
          <w:iCs/>
        </w:rPr>
      </w:pPr>
    </w:p>
    <w:p w14:paraId="0AF5E24E" w14:textId="0C07D428" w:rsidR="00266A26" w:rsidRDefault="00FC744F" w:rsidP="00FC5997">
      <w:pPr>
        <w:rPr>
          <w:i/>
        </w:rPr>
      </w:pPr>
      <w:r>
        <w:rPr>
          <w:i/>
        </w:rPr>
        <w:t>Selectmen present: Russell, Adams, Carole Robbins, Brian Keene, and Kristi Carrier in person, Scotty Kilbreth via Zoom.</w:t>
      </w:r>
    </w:p>
    <w:p w14:paraId="4A9AE550" w14:textId="42FC4F12" w:rsidR="00FC744F" w:rsidRPr="00FC744F" w:rsidRDefault="00FC744F" w:rsidP="00FC5997">
      <w:pPr>
        <w:rPr>
          <w:i/>
        </w:rPr>
      </w:pPr>
      <w:r>
        <w:rPr>
          <w:i/>
        </w:rPr>
        <w:t>Staff Present: Nicki Girard</w:t>
      </w:r>
    </w:p>
    <w:p w14:paraId="15F7878E" w14:textId="101DA362" w:rsidR="00266A26" w:rsidRPr="00FC744F" w:rsidRDefault="00FC744F" w:rsidP="00FC5997">
      <w:pPr>
        <w:rPr>
          <w:i/>
        </w:rPr>
      </w:pPr>
      <w:r w:rsidRPr="00FC744F">
        <w:rPr>
          <w:i/>
        </w:rPr>
        <w:t xml:space="preserve">Others present: Diane Ray, Robyn McClintock, Reporter Marianne Hutchinson in person. Michelle </w:t>
      </w:r>
      <w:proofErr w:type="spellStart"/>
      <w:r w:rsidRPr="00FC744F">
        <w:rPr>
          <w:i/>
        </w:rPr>
        <w:t>Larivee</w:t>
      </w:r>
      <w:proofErr w:type="spellEnd"/>
      <w:r w:rsidRPr="00FC744F">
        <w:rPr>
          <w:i/>
        </w:rPr>
        <w:t xml:space="preserve"> Via Zoom</w:t>
      </w:r>
    </w:p>
    <w:p w14:paraId="203AEC49" w14:textId="1C07CBEC" w:rsidR="00C466EA" w:rsidRPr="00242477" w:rsidRDefault="00C466EA" w:rsidP="00F47EDC">
      <w:pPr>
        <w:pStyle w:val="ListParagraph"/>
        <w:numPr>
          <w:ilvl w:val="0"/>
          <w:numId w:val="4"/>
        </w:numPr>
        <w:rPr>
          <w:iCs/>
        </w:rPr>
      </w:pPr>
      <w:r w:rsidRPr="00242477">
        <w:rPr>
          <w:iCs/>
        </w:rPr>
        <w:t>Call meeting to order</w:t>
      </w:r>
      <w:r w:rsidR="00C45E05">
        <w:rPr>
          <w:iCs/>
        </w:rPr>
        <w:t>-</w:t>
      </w:r>
      <w:r w:rsidR="001473C4">
        <w:rPr>
          <w:i/>
        </w:rPr>
        <w:t xml:space="preserve">Meeting called to order </w:t>
      </w:r>
      <w:r w:rsidR="00C45E05">
        <w:rPr>
          <w:i/>
        </w:rPr>
        <w:t xml:space="preserve">by Russell </w:t>
      </w:r>
      <w:r w:rsidR="001473C4">
        <w:rPr>
          <w:i/>
        </w:rPr>
        <w:t>at 18:04</w:t>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6AC3FA2E" w:rsidR="00FA65D3" w:rsidRPr="00242477" w:rsidRDefault="00CE6D55" w:rsidP="00F47EDC">
      <w:pPr>
        <w:pStyle w:val="ListParagraph"/>
        <w:numPr>
          <w:ilvl w:val="0"/>
          <w:numId w:val="4"/>
        </w:numPr>
        <w:rPr>
          <w:iCs/>
        </w:rPr>
      </w:pPr>
      <w:r w:rsidRPr="00242477">
        <w:rPr>
          <w:iCs/>
        </w:rPr>
        <w:t>Public Comment – 15 Minutes</w:t>
      </w:r>
      <w:r w:rsidR="007B3398">
        <w:rPr>
          <w:iCs/>
        </w:rPr>
        <w:t xml:space="preserve"> </w:t>
      </w:r>
      <w:r w:rsidR="007B3398">
        <w:rPr>
          <w:i/>
        </w:rPr>
        <w:t xml:space="preserve">Diane Ray asked if it is okay to get a price for an </w:t>
      </w:r>
      <w:proofErr w:type="gramStart"/>
      <w:r w:rsidR="00BE6451">
        <w:rPr>
          <w:i/>
        </w:rPr>
        <w:t>install</w:t>
      </w:r>
      <w:r w:rsidR="007B3398">
        <w:rPr>
          <w:i/>
        </w:rPr>
        <w:t xml:space="preserve">  on</w:t>
      </w:r>
      <w:proofErr w:type="gramEnd"/>
      <w:r w:rsidR="007B3398">
        <w:rPr>
          <w:i/>
        </w:rPr>
        <w:t xml:space="preserve"> signs from a contractor</w:t>
      </w:r>
      <w:r w:rsidR="000C72A8">
        <w:rPr>
          <w:i/>
        </w:rPr>
        <w:t>. She will try to get prices before next Board of Selectmen meeting. Diane Ray also announced that the Comprehensive Planning Board</w:t>
      </w:r>
      <w:r w:rsidR="00516B1F">
        <w:rPr>
          <w:i/>
        </w:rPr>
        <w:t xml:space="preserve"> will be meeting November 6at the Historical Society and that there will be a public hearing for the marijuana business application</w:t>
      </w:r>
      <w:r w:rsidR="00D33C09">
        <w:rPr>
          <w:i/>
        </w:rPr>
        <w:t>. Robyn McClintock announced that the Haunted Trail Walk will t</w:t>
      </w:r>
      <w:r w:rsidR="00C45E05">
        <w:rPr>
          <w:i/>
        </w:rPr>
        <w:t>ake place on the 23</w:t>
      </w:r>
      <w:r w:rsidR="00C45E05" w:rsidRPr="00C45E05">
        <w:rPr>
          <w:i/>
          <w:vertAlign w:val="superscript"/>
        </w:rPr>
        <w:t>rd</w:t>
      </w:r>
      <w:r w:rsidR="00C45E05">
        <w:rPr>
          <w:i/>
        </w:rPr>
        <w:t xml:space="preserve"> only due to lack of volunteers. Trick or Trunk will be on the 29</w:t>
      </w:r>
      <w:r w:rsidR="00C45E05" w:rsidRPr="00C45E05">
        <w:rPr>
          <w:i/>
          <w:vertAlign w:val="superscript"/>
        </w:rPr>
        <w:t>th</w:t>
      </w:r>
      <w:r w:rsidR="00C45E05">
        <w:rPr>
          <w:i/>
        </w:rPr>
        <w:t xml:space="preserve"> and the Scarecrow Contest will still happen as scheduled. </w:t>
      </w:r>
    </w:p>
    <w:p w14:paraId="2869BC38" w14:textId="52EED7CA" w:rsidR="00305D26" w:rsidRPr="00EC32FE" w:rsidRDefault="00745BBB" w:rsidP="00EC32FE">
      <w:pPr>
        <w:pStyle w:val="ListParagraph"/>
        <w:numPr>
          <w:ilvl w:val="0"/>
          <w:numId w:val="4"/>
        </w:numPr>
        <w:rPr>
          <w:iCs/>
        </w:rPr>
      </w:pPr>
      <w:r w:rsidRPr="00242477">
        <w:rPr>
          <w:iCs/>
        </w:rPr>
        <w:t xml:space="preserve">Acceptance of Minutes – </w:t>
      </w:r>
      <w:r w:rsidR="006D462B">
        <w:rPr>
          <w:iCs/>
        </w:rPr>
        <w:t>9/23/2021</w:t>
      </w:r>
      <w:r w:rsidR="00C45E05">
        <w:rPr>
          <w:iCs/>
        </w:rPr>
        <w:t>-</w:t>
      </w:r>
      <w:r w:rsidR="00290C4C">
        <w:rPr>
          <w:i/>
        </w:rPr>
        <w:t>Carole made a motion</w:t>
      </w:r>
      <w:r w:rsidR="00C45E05">
        <w:rPr>
          <w:i/>
        </w:rPr>
        <w:t xml:space="preserve"> to accept minutes with </w:t>
      </w:r>
      <w:r w:rsidR="00290C4C">
        <w:rPr>
          <w:i/>
        </w:rPr>
        <w:t>a change of wording from door to window in reference to the repair at the transfer station.  Brian seconded. Roll call vote. Scotty-yes, Brian-yes, Carole-yes, Russell-yes, Kristi-abstain.</w:t>
      </w:r>
    </w:p>
    <w:p w14:paraId="389B6624" w14:textId="5309575F" w:rsidR="00C466EA" w:rsidRPr="00242477" w:rsidRDefault="00C466EA" w:rsidP="00F47EDC">
      <w:pPr>
        <w:pStyle w:val="ListParagraph"/>
        <w:numPr>
          <w:ilvl w:val="0"/>
          <w:numId w:val="4"/>
        </w:numPr>
        <w:rPr>
          <w:iCs/>
        </w:rPr>
      </w:pPr>
      <w:r w:rsidRPr="00242477">
        <w:rPr>
          <w:iCs/>
        </w:rPr>
        <w:t>Old Business</w:t>
      </w:r>
    </w:p>
    <w:p w14:paraId="0E7FC660" w14:textId="616AE7B8" w:rsidR="00CA2C56" w:rsidRDefault="00CA2C56" w:rsidP="00C466EA">
      <w:pPr>
        <w:pStyle w:val="ListParagraph"/>
        <w:numPr>
          <w:ilvl w:val="0"/>
          <w:numId w:val="8"/>
        </w:numPr>
        <w:rPr>
          <w:iCs/>
        </w:rPr>
      </w:pPr>
      <w:r>
        <w:rPr>
          <w:iCs/>
        </w:rPr>
        <w:t>Sign Retail Marijuana Ordinance</w:t>
      </w:r>
      <w:r w:rsidR="00B35484">
        <w:rPr>
          <w:iCs/>
        </w:rPr>
        <w:t>-</w:t>
      </w:r>
      <w:r w:rsidR="00B35484">
        <w:rPr>
          <w:i/>
        </w:rPr>
        <w:t xml:space="preserve">Brian made a motion to sign the Retail Marijuana Ordinance that was passed </w:t>
      </w:r>
      <w:r w:rsidR="00822324">
        <w:rPr>
          <w:i/>
        </w:rPr>
        <w:t>at the election. Carole seconded. Roll call vote. Scotty-yes, Brian-yes, Carole-yes, Kristi-yes, Russell-yes.</w:t>
      </w:r>
    </w:p>
    <w:p w14:paraId="03EA78B9" w14:textId="0ED3E257" w:rsidR="007D399D" w:rsidRDefault="006D462B" w:rsidP="00C466EA">
      <w:pPr>
        <w:pStyle w:val="ListParagraph"/>
        <w:numPr>
          <w:ilvl w:val="0"/>
          <w:numId w:val="8"/>
        </w:numPr>
        <w:rPr>
          <w:iCs/>
        </w:rPr>
      </w:pPr>
      <w:r>
        <w:rPr>
          <w:iCs/>
        </w:rPr>
        <w:t>CEO update of unsafe properties</w:t>
      </w:r>
      <w:r w:rsidR="005C3B6A">
        <w:rPr>
          <w:iCs/>
        </w:rPr>
        <w:t xml:space="preserve">- </w:t>
      </w:r>
      <w:r w:rsidR="005A016D">
        <w:rPr>
          <w:i/>
        </w:rPr>
        <w:t xml:space="preserve">CEO not present. Nicki reports that Seth Warren of Freedom LLC, the property owner of 14 Hayford Court called to say that the tenants of that property have been given a </w:t>
      </w:r>
      <w:proofErr w:type="gramStart"/>
      <w:r w:rsidR="005A016D">
        <w:rPr>
          <w:i/>
        </w:rPr>
        <w:t>30 Day</w:t>
      </w:r>
      <w:proofErr w:type="gramEnd"/>
      <w:r w:rsidR="005A016D">
        <w:rPr>
          <w:i/>
        </w:rPr>
        <w:t xml:space="preserve"> Notice to Vacate the property </w:t>
      </w:r>
      <w:r w:rsidR="00336F42">
        <w:rPr>
          <w:i/>
        </w:rPr>
        <w:t xml:space="preserve">which will then be cleaned up and put up for sale </w:t>
      </w:r>
      <w:r w:rsidR="005A016D">
        <w:rPr>
          <w:i/>
        </w:rPr>
        <w:t>and that James Bishop the owner of 13 Hayford Court has called to s</w:t>
      </w:r>
      <w:r w:rsidR="00336F42">
        <w:rPr>
          <w:i/>
        </w:rPr>
        <w:t>ay</w:t>
      </w:r>
      <w:r w:rsidR="005A016D">
        <w:rPr>
          <w:i/>
        </w:rPr>
        <w:t xml:space="preserve"> that he will come into the office to pay the back taxes on that property. Russell reports that CEO Scott Mills has been in contact with Mr. Bishop and that he plans </w:t>
      </w:r>
      <w:r w:rsidR="00336F42">
        <w:rPr>
          <w:i/>
        </w:rPr>
        <w:t xml:space="preserve">on cleaning up the property. </w:t>
      </w:r>
    </w:p>
    <w:p w14:paraId="19F9C6F7" w14:textId="4C669288" w:rsidR="00C77ABC" w:rsidRDefault="006D462B" w:rsidP="00C466EA">
      <w:pPr>
        <w:pStyle w:val="ListParagraph"/>
        <w:numPr>
          <w:ilvl w:val="0"/>
          <w:numId w:val="8"/>
        </w:numPr>
        <w:rPr>
          <w:iCs/>
        </w:rPr>
      </w:pPr>
      <w:r>
        <w:rPr>
          <w:iCs/>
        </w:rPr>
        <w:t>Framing of Retyped Original Warrant estimate- Carole Robbins</w:t>
      </w:r>
      <w:r w:rsidR="00336F42">
        <w:rPr>
          <w:iCs/>
        </w:rPr>
        <w:t xml:space="preserve">- </w:t>
      </w:r>
      <w:r w:rsidR="00336F42">
        <w:rPr>
          <w:i/>
        </w:rPr>
        <w:t>Carole received estimate for framing of a retyped version of the original warrant</w:t>
      </w:r>
      <w:r w:rsidR="00C841C7">
        <w:rPr>
          <w:i/>
        </w:rPr>
        <w:t xml:space="preserve"> for around $75</w:t>
      </w:r>
      <w:r w:rsidR="00336F42">
        <w:rPr>
          <w:i/>
        </w:rPr>
        <w:t>.</w:t>
      </w:r>
      <w:r w:rsidR="00C841C7">
        <w:rPr>
          <w:i/>
        </w:rPr>
        <w:t xml:space="preserve"> Cost depends on how closely the match the frame already on the original warrant.</w:t>
      </w:r>
      <w:r w:rsidR="00336F42">
        <w:rPr>
          <w:i/>
        </w:rPr>
        <w:t xml:space="preserve">  Brian made a motion to allow up to $100 to frame the retyped original warrant. Kristi seconded the motion. Roll call vote. Scotty-yes, Kristi-yes, Carole-yes, Brian-yes, Russell-yes.</w:t>
      </w:r>
    </w:p>
    <w:p w14:paraId="42B888E4" w14:textId="4E18A3B6" w:rsidR="006D462B" w:rsidRDefault="006D462B" w:rsidP="00C466EA">
      <w:pPr>
        <w:pStyle w:val="ListParagraph"/>
        <w:numPr>
          <w:ilvl w:val="0"/>
          <w:numId w:val="8"/>
        </w:numPr>
        <w:rPr>
          <w:iCs/>
        </w:rPr>
      </w:pPr>
      <w:r>
        <w:rPr>
          <w:iCs/>
        </w:rPr>
        <w:t>Town Office outdoor sign- Kristi</w:t>
      </w:r>
      <w:r w:rsidR="00D86DA4">
        <w:rPr>
          <w:iCs/>
        </w:rPr>
        <w:t xml:space="preserve">- </w:t>
      </w:r>
      <w:r w:rsidR="00D86DA4">
        <w:rPr>
          <w:i/>
        </w:rPr>
        <w:t xml:space="preserve">Kristi reports that </w:t>
      </w:r>
      <w:proofErr w:type="spellStart"/>
      <w:r w:rsidR="00D86DA4">
        <w:rPr>
          <w:i/>
        </w:rPr>
        <w:t>Neocraft</w:t>
      </w:r>
      <w:proofErr w:type="spellEnd"/>
      <w:r w:rsidR="00D86DA4">
        <w:rPr>
          <w:i/>
        </w:rPr>
        <w:t xml:space="preserve"> Signs of Lewiston quoted $8000 minimum for digital sign under existing town office sign and $12000 to $15000 for a sign </w:t>
      </w:r>
      <w:proofErr w:type="gramStart"/>
      <w:r w:rsidR="00D86DA4">
        <w:rPr>
          <w:i/>
        </w:rPr>
        <w:t>similar to</w:t>
      </w:r>
      <w:proofErr w:type="gramEnd"/>
      <w:r w:rsidR="00D86DA4">
        <w:rPr>
          <w:i/>
        </w:rPr>
        <w:t xml:space="preserve"> the one</w:t>
      </w:r>
      <w:r w:rsidR="00BE4CEF">
        <w:rPr>
          <w:i/>
        </w:rPr>
        <w:t xml:space="preserve"> that Jay has</w:t>
      </w:r>
      <w:r w:rsidR="00D86DA4">
        <w:rPr>
          <w:i/>
        </w:rPr>
        <w:t xml:space="preserve">. This does not include the installation of power to the sign. Brian suggested trying to possibly work the sign and installation into the budget. Russ suggested putting it on the </w:t>
      </w:r>
      <w:r w:rsidR="00D86DA4">
        <w:rPr>
          <w:i/>
        </w:rPr>
        <w:lastRenderedPageBreak/>
        <w:t xml:space="preserve">next town meeting warrant to use community benefit fund. Kristi will continue communication with </w:t>
      </w:r>
      <w:proofErr w:type="spellStart"/>
      <w:r w:rsidR="00D86DA4">
        <w:rPr>
          <w:i/>
        </w:rPr>
        <w:t>Neocraft</w:t>
      </w:r>
      <w:proofErr w:type="spellEnd"/>
      <w:r w:rsidR="00D86DA4">
        <w:rPr>
          <w:i/>
        </w:rPr>
        <w:t xml:space="preserve"> and will have them come out to the sight to give an actual estimate.</w:t>
      </w:r>
    </w:p>
    <w:p w14:paraId="52DDD3FB" w14:textId="4E1B4CE6" w:rsidR="006D462B" w:rsidRPr="00EC32FE" w:rsidRDefault="006D462B" w:rsidP="00EC32FE">
      <w:pPr>
        <w:pStyle w:val="ListParagraph"/>
        <w:numPr>
          <w:ilvl w:val="0"/>
          <w:numId w:val="8"/>
        </w:numPr>
        <w:rPr>
          <w:iCs/>
        </w:rPr>
      </w:pPr>
      <w:r>
        <w:rPr>
          <w:iCs/>
        </w:rPr>
        <w:t>Mud in playground areas- Kristi</w:t>
      </w:r>
      <w:r w:rsidR="008D411C">
        <w:rPr>
          <w:iCs/>
        </w:rPr>
        <w:t xml:space="preserve">- </w:t>
      </w:r>
      <w:r w:rsidR="000F5B7C">
        <w:rPr>
          <w:i/>
        </w:rPr>
        <w:t>Kristi mentioned that there is mud under the swings and slide and around the pirate ship. She suggests putting down woodchips.</w:t>
      </w:r>
      <w:r w:rsidR="00594224">
        <w:rPr>
          <w:i/>
        </w:rPr>
        <w:t xml:space="preserve"> Brian will try to get material donated.</w:t>
      </w:r>
    </w:p>
    <w:p w14:paraId="41E16BA1" w14:textId="77777777" w:rsidR="00C466EA" w:rsidRPr="00242477" w:rsidRDefault="00C466EA" w:rsidP="00C466EA">
      <w:pPr>
        <w:pStyle w:val="ListParagraph"/>
        <w:numPr>
          <w:ilvl w:val="0"/>
          <w:numId w:val="4"/>
        </w:numPr>
        <w:rPr>
          <w:iCs/>
        </w:rPr>
      </w:pPr>
      <w:r w:rsidRPr="00242477">
        <w:rPr>
          <w:iCs/>
        </w:rPr>
        <w:t>New Business</w:t>
      </w:r>
    </w:p>
    <w:p w14:paraId="692BC893" w14:textId="7F3ADBD1" w:rsidR="00F47EDC" w:rsidRPr="00242477" w:rsidRDefault="00544E96" w:rsidP="00C466EA">
      <w:pPr>
        <w:pStyle w:val="ListParagraph"/>
        <w:numPr>
          <w:ilvl w:val="0"/>
          <w:numId w:val="9"/>
        </w:numPr>
        <w:rPr>
          <w:iCs/>
        </w:rPr>
      </w:pPr>
      <w:r>
        <w:rPr>
          <w:iCs/>
        </w:rPr>
        <w:t>Watershed Protection Project – Phase II</w:t>
      </w:r>
      <w:r w:rsidR="00594224">
        <w:rPr>
          <w:iCs/>
        </w:rPr>
        <w:t xml:space="preserve">- </w:t>
      </w:r>
      <w:r w:rsidR="00594224">
        <w:rPr>
          <w:i/>
        </w:rPr>
        <w:t xml:space="preserve">Diane Ray spoke on this </w:t>
      </w:r>
      <w:r w:rsidR="00D4253F">
        <w:rPr>
          <w:i/>
        </w:rPr>
        <w:t>cost sharing</w:t>
      </w:r>
      <w:r w:rsidR="00594224">
        <w:rPr>
          <w:i/>
        </w:rPr>
        <w:t xml:space="preserve"> agreement. Concerning the intersection at Dearborn Rd and Staples Hill Rd.  She said that Paul got estimates and the cost was $5</w:t>
      </w:r>
      <w:r w:rsidR="00A065D0">
        <w:rPr>
          <w:i/>
        </w:rPr>
        <w:t>,</w:t>
      </w:r>
      <w:r w:rsidR="00594224">
        <w:rPr>
          <w:i/>
        </w:rPr>
        <w:t xml:space="preserve">500. The town’s share is half. The grant covers half.  Russ asked about time frame. Diane replied that it is a </w:t>
      </w:r>
      <w:proofErr w:type="gramStart"/>
      <w:r w:rsidR="00594224">
        <w:rPr>
          <w:i/>
        </w:rPr>
        <w:t>two year</w:t>
      </w:r>
      <w:proofErr w:type="gramEnd"/>
      <w:r w:rsidR="00594224">
        <w:rPr>
          <w:i/>
        </w:rPr>
        <w:t xml:space="preserve"> grant and that it could happen next year. Brian made a motion to fix the intersection. Carol seconded. Roll call vote.</w:t>
      </w:r>
      <w:r w:rsidR="008A1335">
        <w:rPr>
          <w:i/>
        </w:rPr>
        <w:t xml:space="preserve"> Scotty-yes, Kristi-yes, Carole-yes, Brian-yes, Russell-yes.</w:t>
      </w:r>
      <w:r w:rsidR="00D4253F">
        <w:rPr>
          <w:i/>
        </w:rPr>
        <w:t xml:space="preserve"> Cost sharing agreement signed.</w:t>
      </w:r>
    </w:p>
    <w:p w14:paraId="22C838B0" w14:textId="60833C06" w:rsidR="00305D26" w:rsidRPr="00EC32FE" w:rsidRDefault="00F737F9" w:rsidP="00EC32FE">
      <w:pPr>
        <w:pStyle w:val="ListParagraph"/>
        <w:numPr>
          <w:ilvl w:val="0"/>
          <w:numId w:val="9"/>
        </w:numPr>
        <w:rPr>
          <w:iCs/>
        </w:rPr>
      </w:pPr>
      <w:r>
        <w:rPr>
          <w:iCs/>
        </w:rPr>
        <w:t>Budget Committee appointment for Jody Brown</w:t>
      </w:r>
      <w:r w:rsidR="00D26C1D">
        <w:rPr>
          <w:iCs/>
        </w:rPr>
        <w:t xml:space="preserve">- </w:t>
      </w:r>
      <w:r w:rsidR="00D26C1D">
        <w:rPr>
          <w:i/>
        </w:rPr>
        <w:t>Brian made a motion to appoint Jody Brown to the Budget committee with the appointment to expire on June 30, 2022. Carole seconded. Roll call vote. Scotty-yes, Kristi-yes, Carole-yes, Brian-yes, Russell-yes. Appointment signed.</w:t>
      </w:r>
    </w:p>
    <w:p w14:paraId="6ED3AA47" w14:textId="0B695DCF" w:rsidR="00E445A7" w:rsidRPr="00242477" w:rsidRDefault="00C466EA" w:rsidP="00E445A7">
      <w:pPr>
        <w:pStyle w:val="ListParagraph"/>
        <w:numPr>
          <w:ilvl w:val="0"/>
          <w:numId w:val="4"/>
        </w:numPr>
        <w:rPr>
          <w:iCs/>
        </w:rPr>
      </w:pPr>
      <w:r w:rsidRPr="00242477">
        <w:rPr>
          <w:iCs/>
        </w:rPr>
        <w:t>Abatements/Supplement</w:t>
      </w:r>
      <w:r w:rsidR="0053067F">
        <w:rPr>
          <w:iCs/>
        </w:rPr>
        <w:t xml:space="preserve">- </w:t>
      </w:r>
      <w:r w:rsidR="0053067F">
        <w:rPr>
          <w:i/>
        </w:rPr>
        <w:t>None</w:t>
      </w:r>
    </w:p>
    <w:p w14:paraId="68159CBD" w14:textId="5E9F9BC9" w:rsidR="00EE1F47" w:rsidRPr="00242477" w:rsidRDefault="00EE1F47" w:rsidP="00C466EA">
      <w:pPr>
        <w:pStyle w:val="ListParagraph"/>
        <w:numPr>
          <w:ilvl w:val="0"/>
          <w:numId w:val="4"/>
        </w:numPr>
        <w:rPr>
          <w:iCs/>
        </w:rPr>
      </w:pPr>
      <w:r w:rsidRPr="00242477">
        <w:rPr>
          <w:iCs/>
        </w:rPr>
        <w:t xml:space="preserve">Other business </w:t>
      </w:r>
      <w:r w:rsidR="00571D12" w:rsidRPr="00242477">
        <w:rPr>
          <w:iCs/>
        </w:rPr>
        <w:t xml:space="preserve">of </w:t>
      </w:r>
      <w:r w:rsidRPr="00242477">
        <w:rPr>
          <w:iCs/>
        </w:rPr>
        <w:t xml:space="preserve">Office Staff </w:t>
      </w:r>
      <w:r w:rsidR="00D4253F">
        <w:rPr>
          <w:iCs/>
        </w:rPr>
        <w:t xml:space="preserve">– </w:t>
      </w:r>
      <w:r w:rsidR="00D4253F" w:rsidRPr="00D4253F">
        <w:rPr>
          <w:i/>
        </w:rPr>
        <w:t xml:space="preserve">Nicki </w:t>
      </w:r>
      <w:r w:rsidR="00D4253F">
        <w:rPr>
          <w:i/>
        </w:rPr>
        <w:t>had elections training on Wednesday. Absentee ballots are available. The deadline for request is Thursday October 28</w:t>
      </w:r>
      <w:r w:rsidR="00D4253F" w:rsidRPr="00D4253F">
        <w:rPr>
          <w:i/>
          <w:vertAlign w:val="superscript"/>
        </w:rPr>
        <w:t>th</w:t>
      </w:r>
      <w:r w:rsidR="00D4253F">
        <w:rPr>
          <w:i/>
        </w:rPr>
        <w:t xml:space="preserve">. After that an applicant for an absentee ballot will need to fill out a special </w:t>
      </w:r>
      <w:proofErr w:type="gramStart"/>
      <w:r w:rsidR="00D4253F">
        <w:rPr>
          <w:i/>
        </w:rPr>
        <w:t>circumstances</w:t>
      </w:r>
      <w:proofErr w:type="gramEnd"/>
      <w:r w:rsidR="00D4253F">
        <w:rPr>
          <w:i/>
        </w:rPr>
        <w:t xml:space="preserve"> affidavit. The election is November 2</w:t>
      </w:r>
      <w:r w:rsidR="00D4253F" w:rsidRPr="00D4253F">
        <w:rPr>
          <w:i/>
          <w:vertAlign w:val="superscript"/>
        </w:rPr>
        <w:t>nd</w:t>
      </w:r>
      <w:r w:rsidR="00D4253F">
        <w:rPr>
          <w:i/>
        </w:rPr>
        <w:t xml:space="preserve">. </w:t>
      </w:r>
      <w:r w:rsidR="00265D42">
        <w:rPr>
          <w:i/>
        </w:rPr>
        <w:t>The new lighthouse license plates will be available on Monday the 18</w:t>
      </w:r>
      <w:r w:rsidR="00265D42" w:rsidRPr="00265D42">
        <w:rPr>
          <w:i/>
          <w:vertAlign w:val="superscript"/>
        </w:rPr>
        <w:t>th</w:t>
      </w:r>
      <w:r w:rsidR="00265D42">
        <w:rPr>
          <w:i/>
        </w:rPr>
        <w:t>. Kyes insurance got back to us and okayed the Halloween Trail Walk and Trick or Trunk. The Crier went out on October 1</w:t>
      </w:r>
      <w:r w:rsidR="00265D42" w:rsidRPr="00265D42">
        <w:rPr>
          <w:i/>
          <w:vertAlign w:val="superscript"/>
        </w:rPr>
        <w:t>st</w:t>
      </w:r>
      <w:r w:rsidR="00265D42">
        <w:rPr>
          <w:i/>
        </w:rPr>
        <w:t>.</w:t>
      </w:r>
    </w:p>
    <w:p w14:paraId="7C8A26AE" w14:textId="0436F06B" w:rsidR="00C466EA" w:rsidRPr="00242477" w:rsidRDefault="00C466EA" w:rsidP="00C466EA">
      <w:pPr>
        <w:pStyle w:val="ListParagraph"/>
        <w:numPr>
          <w:ilvl w:val="0"/>
          <w:numId w:val="4"/>
        </w:numPr>
        <w:rPr>
          <w:iCs/>
        </w:rPr>
      </w:pPr>
      <w:r w:rsidRPr="00242477">
        <w:rPr>
          <w:iCs/>
        </w:rPr>
        <w:t>Committee Reports</w:t>
      </w:r>
      <w:r w:rsidR="005B2179">
        <w:rPr>
          <w:iCs/>
        </w:rPr>
        <w:t xml:space="preserve">- </w:t>
      </w:r>
      <w:r w:rsidR="005B2179">
        <w:rPr>
          <w:i/>
        </w:rPr>
        <w:t xml:space="preserve">Scotty reports that the fire department had training last week and has their business meeting next week. The planning board has a new member that is getting trained. Brad </w:t>
      </w:r>
      <w:proofErr w:type="spellStart"/>
      <w:r w:rsidR="005B2179">
        <w:rPr>
          <w:i/>
        </w:rPr>
        <w:t>Sica</w:t>
      </w:r>
      <w:proofErr w:type="spellEnd"/>
      <w:r w:rsidR="005B2179">
        <w:rPr>
          <w:i/>
        </w:rPr>
        <w:t xml:space="preserve"> is reviewing other towns marijuana ordinances.  Kristi reports </w:t>
      </w:r>
      <w:r w:rsidR="006159D2">
        <w:rPr>
          <w:i/>
        </w:rPr>
        <w:t xml:space="preserve">the old shed at the playground needs to be removed and </w:t>
      </w:r>
      <w:r w:rsidR="005B2179">
        <w:rPr>
          <w:i/>
        </w:rPr>
        <w:t xml:space="preserve">says there is nothing to report from the recreation committee. </w:t>
      </w:r>
      <w:r w:rsidR="006C73C6">
        <w:rPr>
          <w:i/>
        </w:rPr>
        <w:t xml:space="preserve"> Carole has nothing to report. Brian reports that the budget committee should start in December and will hopefully get officers elected. The highway department truck is still in the </w:t>
      </w:r>
      <w:proofErr w:type="gramStart"/>
      <w:r w:rsidR="006C73C6">
        <w:rPr>
          <w:i/>
        </w:rPr>
        <w:t>garage</w:t>
      </w:r>
      <w:proofErr w:type="gramEnd"/>
      <w:r w:rsidR="006C73C6">
        <w:rPr>
          <w:i/>
        </w:rPr>
        <w:t xml:space="preserve"> and they have a weed whacker that has issues.  Russ reports that Paul helped fix the exit gate at the transfer station and that they are working on finding a new remote for the garage door opener. Lightbulbs need changing at the transfer station which has </w:t>
      </w:r>
      <w:proofErr w:type="gramStart"/>
      <w:r w:rsidR="006C73C6">
        <w:rPr>
          <w:i/>
        </w:rPr>
        <w:t>20 foot</w:t>
      </w:r>
      <w:proofErr w:type="gramEnd"/>
      <w:r w:rsidR="006C73C6">
        <w:rPr>
          <w:i/>
        </w:rPr>
        <w:t xml:space="preserve"> ceilings. </w:t>
      </w:r>
    </w:p>
    <w:p w14:paraId="24ACBC2F" w14:textId="18327B97" w:rsidR="00E445A7" w:rsidRPr="00242477" w:rsidRDefault="00F048AF" w:rsidP="00C466EA">
      <w:pPr>
        <w:pStyle w:val="ListParagraph"/>
        <w:numPr>
          <w:ilvl w:val="0"/>
          <w:numId w:val="4"/>
        </w:numPr>
        <w:rPr>
          <w:iCs/>
        </w:rPr>
      </w:pPr>
      <w:r w:rsidRPr="00242477">
        <w:rPr>
          <w:iCs/>
        </w:rPr>
        <w:t>Executive Ses</w:t>
      </w:r>
      <w:r w:rsidR="007D399D" w:rsidRPr="00242477">
        <w:rPr>
          <w:iCs/>
        </w:rPr>
        <w:t xml:space="preserve">sion </w:t>
      </w:r>
      <w:r w:rsidR="006C73C6">
        <w:rPr>
          <w:iCs/>
        </w:rPr>
        <w:t>-</w:t>
      </w:r>
      <w:r w:rsidR="006C73C6">
        <w:rPr>
          <w:i/>
        </w:rPr>
        <w:t>none</w:t>
      </w:r>
    </w:p>
    <w:p w14:paraId="494A06D1" w14:textId="77777777" w:rsidR="00266A26" w:rsidRPr="00242477" w:rsidRDefault="00266A26" w:rsidP="00266A26">
      <w:pPr>
        <w:pStyle w:val="ListParagraph"/>
        <w:numPr>
          <w:ilvl w:val="0"/>
          <w:numId w:val="4"/>
        </w:numPr>
        <w:rPr>
          <w:iCs/>
        </w:rPr>
      </w:pPr>
      <w:r w:rsidRPr="00242477">
        <w:rPr>
          <w:iCs/>
        </w:rPr>
        <w:t xml:space="preserve">Selectmen Acceptance &amp; </w:t>
      </w:r>
      <w:r w:rsidR="00EE1F47" w:rsidRPr="00242477">
        <w:rPr>
          <w:iCs/>
        </w:rPr>
        <w:t xml:space="preserve">Signing of Warrants: </w:t>
      </w:r>
    </w:p>
    <w:p w14:paraId="3EAF3463" w14:textId="36E74C9F" w:rsidR="007D399D" w:rsidRPr="00242477" w:rsidRDefault="00EE1F47" w:rsidP="007D399D">
      <w:pPr>
        <w:pStyle w:val="ListParagraph"/>
        <w:ind w:left="1080"/>
        <w:rPr>
          <w:iCs/>
        </w:rPr>
      </w:pPr>
      <w:r w:rsidRPr="00242477">
        <w:rPr>
          <w:iCs/>
        </w:rPr>
        <w:t xml:space="preserve"> </w:t>
      </w:r>
      <w:r w:rsidR="00266A26" w:rsidRPr="00242477">
        <w:rPr>
          <w:iCs/>
        </w:rPr>
        <w:t>#</w:t>
      </w:r>
      <w:r w:rsidR="007D399D" w:rsidRPr="00242477">
        <w:rPr>
          <w:iCs/>
        </w:rPr>
        <w:t xml:space="preserve"> </w:t>
      </w:r>
      <w:r w:rsidR="0080096F">
        <w:rPr>
          <w:iCs/>
        </w:rPr>
        <w:t>22</w:t>
      </w:r>
      <w:r w:rsidR="007D399D" w:rsidRPr="00242477">
        <w:rPr>
          <w:iCs/>
        </w:rPr>
        <w:tab/>
      </w:r>
      <w:r w:rsidR="002F7034">
        <w:rPr>
          <w:iCs/>
        </w:rPr>
        <w:tab/>
      </w:r>
      <w:proofErr w:type="gramStart"/>
      <w:r w:rsidR="007D399D" w:rsidRPr="00242477">
        <w:rPr>
          <w:iCs/>
        </w:rPr>
        <w:t xml:space="preserve">Payroll </w:t>
      </w:r>
      <w:r w:rsidR="00266A26" w:rsidRPr="00242477">
        <w:rPr>
          <w:iCs/>
        </w:rPr>
        <w:t xml:space="preserve"> </w:t>
      </w:r>
      <w:r w:rsidR="007D399D" w:rsidRPr="00242477">
        <w:rPr>
          <w:iCs/>
        </w:rPr>
        <w:tab/>
      </w:r>
      <w:proofErr w:type="gramEnd"/>
      <w:r w:rsidR="007D399D" w:rsidRPr="00242477">
        <w:rPr>
          <w:iCs/>
        </w:rPr>
        <w:t>$</w:t>
      </w:r>
      <w:r w:rsidR="00266A26" w:rsidRPr="00242477">
        <w:rPr>
          <w:iCs/>
        </w:rPr>
        <w:t xml:space="preserve">   </w:t>
      </w:r>
      <w:r w:rsidR="0080096F">
        <w:rPr>
          <w:iCs/>
        </w:rPr>
        <w:t>5,094.13</w:t>
      </w:r>
      <w:r w:rsidR="00266A26" w:rsidRPr="00242477">
        <w:rPr>
          <w:iCs/>
        </w:rPr>
        <w:t xml:space="preserve">  </w:t>
      </w:r>
    </w:p>
    <w:p w14:paraId="46383E1F" w14:textId="627331FF" w:rsidR="007D399D" w:rsidRDefault="00266A26" w:rsidP="007D399D">
      <w:pPr>
        <w:pStyle w:val="ListParagraph"/>
        <w:ind w:left="1080"/>
        <w:rPr>
          <w:iCs/>
        </w:rPr>
      </w:pPr>
      <w:r w:rsidRPr="00242477">
        <w:rPr>
          <w:iCs/>
        </w:rPr>
        <w:t xml:space="preserve"># </w:t>
      </w:r>
      <w:r w:rsidR="0080096F">
        <w:rPr>
          <w:iCs/>
        </w:rPr>
        <w:t>23</w:t>
      </w:r>
      <w:r w:rsidR="0080096F">
        <w:rPr>
          <w:iCs/>
        </w:rPr>
        <w:tab/>
      </w:r>
      <w:r w:rsidR="002F7034">
        <w:rPr>
          <w:iCs/>
        </w:rPr>
        <w:tab/>
        <w:t>A/P</w:t>
      </w:r>
      <w:r w:rsidR="002F7034">
        <w:rPr>
          <w:iCs/>
        </w:rPr>
        <w:tab/>
      </w:r>
      <w:r w:rsidR="002F7034">
        <w:rPr>
          <w:iCs/>
        </w:rPr>
        <w:tab/>
      </w:r>
      <w:r w:rsidRPr="00242477">
        <w:rPr>
          <w:iCs/>
        </w:rPr>
        <w:t xml:space="preserve">$ </w:t>
      </w:r>
      <w:r w:rsidR="0080096F">
        <w:rPr>
          <w:iCs/>
        </w:rPr>
        <w:t>23,572.76</w:t>
      </w:r>
    </w:p>
    <w:p w14:paraId="2FBE5BDD" w14:textId="26F54BE3" w:rsidR="0080096F" w:rsidRDefault="0080096F" w:rsidP="007D399D">
      <w:pPr>
        <w:pStyle w:val="ListParagraph"/>
        <w:ind w:left="1080"/>
        <w:rPr>
          <w:iCs/>
        </w:rPr>
      </w:pPr>
      <w:r>
        <w:rPr>
          <w:iCs/>
        </w:rPr>
        <w:t>#24</w:t>
      </w:r>
      <w:r>
        <w:rPr>
          <w:iCs/>
        </w:rPr>
        <w:tab/>
      </w:r>
      <w:r>
        <w:rPr>
          <w:iCs/>
        </w:rPr>
        <w:tab/>
        <w:t>Payroll</w:t>
      </w:r>
      <w:r>
        <w:rPr>
          <w:iCs/>
        </w:rPr>
        <w:tab/>
        <w:t>$ 8,313.59</w:t>
      </w:r>
    </w:p>
    <w:p w14:paraId="6A3C4CD6" w14:textId="138B90B3" w:rsidR="0080096F" w:rsidRDefault="0080096F" w:rsidP="007D399D">
      <w:pPr>
        <w:pStyle w:val="ListParagraph"/>
        <w:ind w:left="1080"/>
        <w:rPr>
          <w:iCs/>
        </w:rPr>
      </w:pPr>
      <w:r>
        <w:rPr>
          <w:iCs/>
        </w:rPr>
        <w:t>#25</w:t>
      </w:r>
      <w:r>
        <w:rPr>
          <w:iCs/>
        </w:rPr>
        <w:tab/>
      </w:r>
      <w:r>
        <w:rPr>
          <w:iCs/>
        </w:rPr>
        <w:tab/>
        <w:t>A/P</w:t>
      </w:r>
      <w:r>
        <w:rPr>
          <w:iCs/>
        </w:rPr>
        <w:tab/>
      </w:r>
      <w:r>
        <w:rPr>
          <w:iCs/>
        </w:rPr>
        <w:tab/>
        <w:t>$110,600.47</w:t>
      </w:r>
    </w:p>
    <w:p w14:paraId="6C3AF1ED" w14:textId="390E0267" w:rsidR="0080096F" w:rsidRDefault="0080096F" w:rsidP="007D399D">
      <w:pPr>
        <w:pStyle w:val="ListParagraph"/>
        <w:ind w:left="1080"/>
        <w:rPr>
          <w:iCs/>
        </w:rPr>
      </w:pPr>
      <w:r>
        <w:rPr>
          <w:iCs/>
        </w:rPr>
        <w:t>#</w:t>
      </w:r>
      <w:r w:rsidR="00C21795">
        <w:rPr>
          <w:iCs/>
        </w:rPr>
        <w:t>26</w:t>
      </w:r>
      <w:r>
        <w:rPr>
          <w:iCs/>
        </w:rPr>
        <w:tab/>
      </w:r>
      <w:r>
        <w:rPr>
          <w:iCs/>
        </w:rPr>
        <w:tab/>
        <w:t>Payroll</w:t>
      </w:r>
      <w:r>
        <w:rPr>
          <w:iCs/>
        </w:rPr>
        <w:tab/>
        <w:t>$</w:t>
      </w:r>
      <w:r w:rsidR="00C21795">
        <w:rPr>
          <w:iCs/>
        </w:rPr>
        <w:t>4,244.78</w:t>
      </w:r>
    </w:p>
    <w:p w14:paraId="697EFC49" w14:textId="2FB645A9" w:rsidR="0052404E" w:rsidRPr="0052404E" w:rsidRDefault="0052404E" w:rsidP="0052404E">
      <w:pPr>
        <w:rPr>
          <w:i/>
        </w:rPr>
      </w:pPr>
      <w:r>
        <w:rPr>
          <w:i/>
        </w:rPr>
        <w:t>Brian made a motion to approve Warrant #’s 22, 24, 25, 26</w:t>
      </w:r>
      <w:r w:rsidR="00EC32FE">
        <w:rPr>
          <w:i/>
        </w:rPr>
        <w:t>, leaving out #23 for a correction.</w:t>
      </w:r>
      <w:r>
        <w:rPr>
          <w:i/>
        </w:rPr>
        <w:t xml:space="preserve"> Carol seconded. Roll call vote. All in favor.</w:t>
      </w:r>
    </w:p>
    <w:p w14:paraId="19D82D7F" w14:textId="25A294F0" w:rsidR="00EC32FE" w:rsidRPr="00EC32FE" w:rsidRDefault="00266A26" w:rsidP="00EC32FE">
      <w:pPr>
        <w:pStyle w:val="ListParagraph"/>
        <w:numPr>
          <w:ilvl w:val="0"/>
          <w:numId w:val="4"/>
        </w:numPr>
        <w:rPr>
          <w:iCs/>
        </w:rPr>
      </w:pPr>
      <w:r w:rsidRPr="00242477">
        <w:rPr>
          <w:iCs/>
        </w:rPr>
        <w:t>Adjournment</w:t>
      </w:r>
      <w:r w:rsidR="0052404E">
        <w:rPr>
          <w:iCs/>
        </w:rPr>
        <w:t xml:space="preserve">- </w:t>
      </w:r>
      <w:r w:rsidR="0052404E">
        <w:rPr>
          <w:i/>
        </w:rPr>
        <w:t>Carole made a motion to adjourn meeting. Brian seconded. Roll call vote. All in favor. Meeting adjourned at</w:t>
      </w:r>
      <w:r w:rsidR="00CE68FA">
        <w:rPr>
          <w:i/>
        </w:rPr>
        <w:t xml:space="preserve"> 18:47</w:t>
      </w:r>
      <w:r w:rsidR="00C841C7">
        <w:rPr>
          <w:i/>
        </w:rPr>
        <w:t>.</w:t>
      </w:r>
    </w:p>
    <w:p w14:paraId="69387E19" w14:textId="2FD93162" w:rsidR="00EC32FE" w:rsidRDefault="00EC32FE" w:rsidP="00EC32FE">
      <w:pPr>
        <w:ind w:left="360"/>
        <w:rPr>
          <w:iCs/>
        </w:rPr>
      </w:pPr>
    </w:p>
    <w:p w14:paraId="3A483DA4" w14:textId="69F315B8" w:rsidR="00EC32FE" w:rsidRDefault="00EC32FE" w:rsidP="00EC32FE">
      <w:pPr>
        <w:ind w:left="360"/>
        <w:rPr>
          <w:iCs/>
        </w:rPr>
      </w:pPr>
      <w:r>
        <w:rPr>
          <w:iCs/>
        </w:rPr>
        <w:t>Respectfully submitted,</w:t>
      </w:r>
    </w:p>
    <w:p w14:paraId="2D951AF2" w14:textId="6A9F0059" w:rsidR="00EC32FE" w:rsidRPr="00EC32FE" w:rsidRDefault="00EC32FE" w:rsidP="00EC32FE">
      <w:pPr>
        <w:ind w:left="360"/>
        <w:rPr>
          <w:iCs/>
        </w:rPr>
      </w:pPr>
      <w:r>
        <w:rPr>
          <w:iCs/>
        </w:rPr>
        <w:t>Nicki Lynn Girard</w:t>
      </w:r>
    </w:p>
    <w:sectPr w:rsidR="00EC32FE" w:rsidRPr="00EC32FE" w:rsidSect="00EC32FE">
      <w:headerReference w:type="default" r:id="rId9"/>
      <w:type w:val="continuous"/>
      <w:pgSz w:w="12240" w:h="15840"/>
      <w:pgMar w:top="576" w:right="576"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7"/>
  </w:num>
  <w:num w:numId="6">
    <w:abstractNumId w:val="11"/>
  </w:num>
  <w:num w:numId="7">
    <w:abstractNumId w:val="3"/>
  </w:num>
  <w:num w:numId="8">
    <w:abstractNumId w:val="10"/>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113A6"/>
    <w:rsid w:val="00016F00"/>
    <w:rsid w:val="00023641"/>
    <w:rsid w:val="00030CC3"/>
    <w:rsid w:val="00040CD1"/>
    <w:rsid w:val="00045A74"/>
    <w:rsid w:val="00050091"/>
    <w:rsid w:val="000626C6"/>
    <w:rsid w:val="00062E19"/>
    <w:rsid w:val="00074448"/>
    <w:rsid w:val="000812B5"/>
    <w:rsid w:val="00087211"/>
    <w:rsid w:val="000942A9"/>
    <w:rsid w:val="000B19B3"/>
    <w:rsid w:val="000B3728"/>
    <w:rsid w:val="000B684A"/>
    <w:rsid w:val="000C23B5"/>
    <w:rsid w:val="000C72A8"/>
    <w:rsid w:val="000E27C7"/>
    <w:rsid w:val="000E3125"/>
    <w:rsid w:val="000F5B7C"/>
    <w:rsid w:val="00105EA4"/>
    <w:rsid w:val="00140D38"/>
    <w:rsid w:val="00143613"/>
    <w:rsid w:val="00144D8B"/>
    <w:rsid w:val="001473C4"/>
    <w:rsid w:val="00160AD3"/>
    <w:rsid w:val="00166A7F"/>
    <w:rsid w:val="0017749C"/>
    <w:rsid w:val="001873BA"/>
    <w:rsid w:val="001B37FD"/>
    <w:rsid w:val="001C1E22"/>
    <w:rsid w:val="001E187E"/>
    <w:rsid w:val="001E67E9"/>
    <w:rsid w:val="001F2B53"/>
    <w:rsid w:val="001F4E1E"/>
    <w:rsid w:val="001F7A8B"/>
    <w:rsid w:val="002065FA"/>
    <w:rsid w:val="00230BD3"/>
    <w:rsid w:val="00231777"/>
    <w:rsid w:val="0023470F"/>
    <w:rsid w:val="00241386"/>
    <w:rsid w:val="00242477"/>
    <w:rsid w:val="00242766"/>
    <w:rsid w:val="00243483"/>
    <w:rsid w:val="00257C73"/>
    <w:rsid w:val="0026148F"/>
    <w:rsid w:val="002618A1"/>
    <w:rsid w:val="00265D42"/>
    <w:rsid w:val="00266A26"/>
    <w:rsid w:val="00267804"/>
    <w:rsid w:val="002757E1"/>
    <w:rsid w:val="00280B7C"/>
    <w:rsid w:val="00282C9D"/>
    <w:rsid w:val="00290C4C"/>
    <w:rsid w:val="002B2B3F"/>
    <w:rsid w:val="002B4BD7"/>
    <w:rsid w:val="002B4F70"/>
    <w:rsid w:val="002C14C8"/>
    <w:rsid w:val="002C553D"/>
    <w:rsid w:val="002F1191"/>
    <w:rsid w:val="002F7034"/>
    <w:rsid w:val="00305D26"/>
    <w:rsid w:val="00312580"/>
    <w:rsid w:val="00312E30"/>
    <w:rsid w:val="003209A0"/>
    <w:rsid w:val="003257DA"/>
    <w:rsid w:val="0033159B"/>
    <w:rsid w:val="00333109"/>
    <w:rsid w:val="00336F42"/>
    <w:rsid w:val="00351A4F"/>
    <w:rsid w:val="00352A30"/>
    <w:rsid w:val="00372068"/>
    <w:rsid w:val="00375507"/>
    <w:rsid w:val="003B11EE"/>
    <w:rsid w:val="003B502E"/>
    <w:rsid w:val="003D0B19"/>
    <w:rsid w:val="003D7145"/>
    <w:rsid w:val="003D7E5D"/>
    <w:rsid w:val="003F26B9"/>
    <w:rsid w:val="004004C3"/>
    <w:rsid w:val="00433369"/>
    <w:rsid w:val="00443130"/>
    <w:rsid w:val="00491C0B"/>
    <w:rsid w:val="00493CBD"/>
    <w:rsid w:val="004B6A63"/>
    <w:rsid w:val="004C037B"/>
    <w:rsid w:val="004C1E4E"/>
    <w:rsid w:val="00505AF5"/>
    <w:rsid w:val="00516B1F"/>
    <w:rsid w:val="0052404E"/>
    <w:rsid w:val="00524341"/>
    <w:rsid w:val="0053067F"/>
    <w:rsid w:val="00536532"/>
    <w:rsid w:val="00540995"/>
    <w:rsid w:val="005432D3"/>
    <w:rsid w:val="00544E96"/>
    <w:rsid w:val="005474B8"/>
    <w:rsid w:val="00552C28"/>
    <w:rsid w:val="00554D26"/>
    <w:rsid w:val="0056572C"/>
    <w:rsid w:val="00566593"/>
    <w:rsid w:val="00571D12"/>
    <w:rsid w:val="00575323"/>
    <w:rsid w:val="00594224"/>
    <w:rsid w:val="005A016D"/>
    <w:rsid w:val="005B0F26"/>
    <w:rsid w:val="005B2179"/>
    <w:rsid w:val="005B2E7E"/>
    <w:rsid w:val="005B5FDC"/>
    <w:rsid w:val="005C3B6A"/>
    <w:rsid w:val="005D3B10"/>
    <w:rsid w:val="006038B0"/>
    <w:rsid w:val="00610FCD"/>
    <w:rsid w:val="00613D32"/>
    <w:rsid w:val="006159D2"/>
    <w:rsid w:val="00625747"/>
    <w:rsid w:val="00634BD7"/>
    <w:rsid w:val="00682858"/>
    <w:rsid w:val="0069565E"/>
    <w:rsid w:val="006B70AA"/>
    <w:rsid w:val="006C0DC5"/>
    <w:rsid w:val="006C73C6"/>
    <w:rsid w:val="006D462B"/>
    <w:rsid w:val="006F60A4"/>
    <w:rsid w:val="00706935"/>
    <w:rsid w:val="00716E65"/>
    <w:rsid w:val="00717B9E"/>
    <w:rsid w:val="00745BBB"/>
    <w:rsid w:val="00745CF0"/>
    <w:rsid w:val="007460FA"/>
    <w:rsid w:val="00757AD1"/>
    <w:rsid w:val="00762587"/>
    <w:rsid w:val="00770E9A"/>
    <w:rsid w:val="00794C30"/>
    <w:rsid w:val="007B3398"/>
    <w:rsid w:val="007B3FD3"/>
    <w:rsid w:val="007B5484"/>
    <w:rsid w:val="007C06EB"/>
    <w:rsid w:val="007D1B9A"/>
    <w:rsid w:val="007D399D"/>
    <w:rsid w:val="007D4AC7"/>
    <w:rsid w:val="007E0368"/>
    <w:rsid w:val="0080096F"/>
    <w:rsid w:val="008028D1"/>
    <w:rsid w:val="008063A5"/>
    <w:rsid w:val="00822324"/>
    <w:rsid w:val="00837E88"/>
    <w:rsid w:val="00843EF3"/>
    <w:rsid w:val="00852C8C"/>
    <w:rsid w:val="0087515C"/>
    <w:rsid w:val="00882449"/>
    <w:rsid w:val="008952DD"/>
    <w:rsid w:val="008A1335"/>
    <w:rsid w:val="008A7779"/>
    <w:rsid w:val="008B20DF"/>
    <w:rsid w:val="008B55CC"/>
    <w:rsid w:val="008D1010"/>
    <w:rsid w:val="008D411C"/>
    <w:rsid w:val="008E7422"/>
    <w:rsid w:val="008F2700"/>
    <w:rsid w:val="008F7635"/>
    <w:rsid w:val="009126F1"/>
    <w:rsid w:val="009272D3"/>
    <w:rsid w:val="00935BD5"/>
    <w:rsid w:val="00994C92"/>
    <w:rsid w:val="009C143D"/>
    <w:rsid w:val="009D7CD9"/>
    <w:rsid w:val="009E05F2"/>
    <w:rsid w:val="009E2112"/>
    <w:rsid w:val="009F7D50"/>
    <w:rsid w:val="00A065D0"/>
    <w:rsid w:val="00A10AF8"/>
    <w:rsid w:val="00A21F61"/>
    <w:rsid w:val="00A314FA"/>
    <w:rsid w:val="00A36F6B"/>
    <w:rsid w:val="00A44CBD"/>
    <w:rsid w:val="00A7264A"/>
    <w:rsid w:val="00A82056"/>
    <w:rsid w:val="00AB2A97"/>
    <w:rsid w:val="00AB5279"/>
    <w:rsid w:val="00AF287F"/>
    <w:rsid w:val="00B06635"/>
    <w:rsid w:val="00B07B8B"/>
    <w:rsid w:val="00B1074C"/>
    <w:rsid w:val="00B26CD5"/>
    <w:rsid w:val="00B35484"/>
    <w:rsid w:val="00B354A3"/>
    <w:rsid w:val="00B506A2"/>
    <w:rsid w:val="00B947E6"/>
    <w:rsid w:val="00B964EC"/>
    <w:rsid w:val="00B97ECB"/>
    <w:rsid w:val="00BD3CFC"/>
    <w:rsid w:val="00BD3F18"/>
    <w:rsid w:val="00BD48CA"/>
    <w:rsid w:val="00BE262E"/>
    <w:rsid w:val="00BE4CEF"/>
    <w:rsid w:val="00BE6451"/>
    <w:rsid w:val="00BF05B1"/>
    <w:rsid w:val="00BF4C3C"/>
    <w:rsid w:val="00C0259A"/>
    <w:rsid w:val="00C02B4F"/>
    <w:rsid w:val="00C21795"/>
    <w:rsid w:val="00C3176E"/>
    <w:rsid w:val="00C34F6C"/>
    <w:rsid w:val="00C45E05"/>
    <w:rsid w:val="00C466EA"/>
    <w:rsid w:val="00C55DFB"/>
    <w:rsid w:val="00C674F4"/>
    <w:rsid w:val="00C71BF8"/>
    <w:rsid w:val="00C74F0A"/>
    <w:rsid w:val="00C756DB"/>
    <w:rsid w:val="00C77ABC"/>
    <w:rsid w:val="00C80381"/>
    <w:rsid w:val="00C818CA"/>
    <w:rsid w:val="00C841C7"/>
    <w:rsid w:val="00C901A9"/>
    <w:rsid w:val="00CA2C56"/>
    <w:rsid w:val="00CA3E51"/>
    <w:rsid w:val="00CB7427"/>
    <w:rsid w:val="00CC4AC0"/>
    <w:rsid w:val="00CD5F85"/>
    <w:rsid w:val="00CE68FA"/>
    <w:rsid w:val="00CE6D55"/>
    <w:rsid w:val="00CF29ED"/>
    <w:rsid w:val="00D0451A"/>
    <w:rsid w:val="00D1066D"/>
    <w:rsid w:val="00D1317D"/>
    <w:rsid w:val="00D173D6"/>
    <w:rsid w:val="00D21285"/>
    <w:rsid w:val="00D26C1D"/>
    <w:rsid w:val="00D321FA"/>
    <w:rsid w:val="00D33C09"/>
    <w:rsid w:val="00D41E54"/>
    <w:rsid w:val="00D4253F"/>
    <w:rsid w:val="00D4299C"/>
    <w:rsid w:val="00D47588"/>
    <w:rsid w:val="00D62084"/>
    <w:rsid w:val="00D67F5A"/>
    <w:rsid w:val="00D72AD9"/>
    <w:rsid w:val="00D86DA4"/>
    <w:rsid w:val="00D906AA"/>
    <w:rsid w:val="00DA1305"/>
    <w:rsid w:val="00DB172C"/>
    <w:rsid w:val="00DB74AB"/>
    <w:rsid w:val="00DC381D"/>
    <w:rsid w:val="00DD2355"/>
    <w:rsid w:val="00DE121F"/>
    <w:rsid w:val="00DE5361"/>
    <w:rsid w:val="00E17B98"/>
    <w:rsid w:val="00E24EE6"/>
    <w:rsid w:val="00E445A7"/>
    <w:rsid w:val="00E4750E"/>
    <w:rsid w:val="00E54453"/>
    <w:rsid w:val="00E60716"/>
    <w:rsid w:val="00E6247F"/>
    <w:rsid w:val="00E63C85"/>
    <w:rsid w:val="00E65447"/>
    <w:rsid w:val="00E7309D"/>
    <w:rsid w:val="00E86729"/>
    <w:rsid w:val="00E9761A"/>
    <w:rsid w:val="00EC32FE"/>
    <w:rsid w:val="00ED092D"/>
    <w:rsid w:val="00EE1F47"/>
    <w:rsid w:val="00EE260C"/>
    <w:rsid w:val="00EE4032"/>
    <w:rsid w:val="00EE7FBD"/>
    <w:rsid w:val="00F048AF"/>
    <w:rsid w:val="00F2391C"/>
    <w:rsid w:val="00F253E5"/>
    <w:rsid w:val="00F35767"/>
    <w:rsid w:val="00F43A9E"/>
    <w:rsid w:val="00F47EDC"/>
    <w:rsid w:val="00F54A47"/>
    <w:rsid w:val="00F6250E"/>
    <w:rsid w:val="00F63845"/>
    <w:rsid w:val="00F65EA8"/>
    <w:rsid w:val="00F737F9"/>
    <w:rsid w:val="00F821AF"/>
    <w:rsid w:val="00FA5B2F"/>
    <w:rsid w:val="00FA65D3"/>
    <w:rsid w:val="00FB2459"/>
    <w:rsid w:val="00FC5997"/>
    <w:rsid w:val="00FC744F"/>
    <w:rsid w:val="00FD328A"/>
    <w:rsid w:val="00FF206E"/>
    <w:rsid w:val="00FF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47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5415118753?pwd=NFBMa1JNeGFUZ2ZjNFFxcy9wZHR3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Nicki Girard</cp:lastModifiedBy>
  <cp:revision>31</cp:revision>
  <cp:lastPrinted>2021-10-13T18:46:00Z</cp:lastPrinted>
  <dcterms:created xsi:type="dcterms:W3CDTF">2021-10-18T14:20:00Z</dcterms:created>
  <dcterms:modified xsi:type="dcterms:W3CDTF">2021-10-29T14:07:00Z</dcterms:modified>
</cp:coreProperties>
</file>